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1F" w:rsidRDefault="008D351F" w:rsidP="008D351F">
      <w:pPr>
        <w:jc w:val="center"/>
        <w:rPr>
          <w:rFonts w:eastAsia="Times New Roman"/>
          <w:b/>
          <w:sz w:val="20"/>
          <w:szCs w:val="20"/>
        </w:rPr>
      </w:pPr>
    </w:p>
    <w:p w:rsidR="008D351F" w:rsidRDefault="008D351F" w:rsidP="008D351F">
      <w:pPr>
        <w:jc w:val="center"/>
        <w:rPr>
          <w:rFonts w:eastAsia="Times New Roman"/>
          <w:b/>
          <w:sz w:val="20"/>
          <w:szCs w:val="20"/>
        </w:rPr>
      </w:pPr>
    </w:p>
    <w:tbl>
      <w:tblPr>
        <w:tblStyle w:val="Tabelamrea"/>
        <w:tblpPr w:leftFromText="141" w:rightFromText="141" w:vertAnchor="text" w:horzAnchor="margin" w:tblpY="3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5804"/>
      </w:tblGrid>
      <w:tr w:rsidR="008D351F" w:rsidRPr="00966FEA" w:rsidTr="00381461">
        <w:trPr>
          <w:trHeight w:val="1692"/>
        </w:trPr>
        <w:tc>
          <w:tcPr>
            <w:tcW w:w="3256" w:type="dxa"/>
            <w:hideMark/>
          </w:tcPr>
          <w:p w:rsidR="008D351F" w:rsidRPr="00966FEA" w:rsidRDefault="008D351F" w:rsidP="00381461">
            <w:pPr>
              <w:widowControl/>
              <w:suppressAutoHyphens w:val="0"/>
              <w:rPr>
                <w:rFonts w:asciiTheme="minorHAnsi" w:eastAsiaTheme="minorHAnsi" w:hAnsiTheme="minorHAnsi" w:cstheme="minorBidi"/>
                <w:kern w:val="0"/>
                <w:sz w:val="22"/>
                <w:szCs w:val="22"/>
                <w:lang w:eastAsia="en-US"/>
              </w:rPr>
            </w:pPr>
            <w:r w:rsidRPr="00966FEA">
              <w:rPr>
                <w:rFonts w:asciiTheme="minorHAnsi" w:eastAsiaTheme="minorHAnsi" w:hAnsiTheme="minorHAnsi" w:cstheme="minorBidi"/>
                <w:noProof/>
                <w:kern w:val="0"/>
                <w:sz w:val="22"/>
                <w:szCs w:val="22"/>
              </w:rPr>
              <w:drawing>
                <wp:inline distT="0" distB="0" distL="0" distR="0" wp14:anchorId="304DFF84" wp14:editId="3B503655">
                  <wp:extent cx="1906270" cy="991870"/>
                  <wp:effectExtent l="0" t="0" r="0" b="0"/>
                  <wp:docPr id="1" name="Slika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991870"/>
                          </a:xfrm>
                          <a:prstGeom prst="rect">
                            <a:avLst/>
                          </a:prstGeom>
                          <a:noFill/>
                          <a:ln>
                            <a:noFill/>
                          </a:ln>
                        </pic:spPr>
                      </pic:pic>
                    </a:graphicData>
                  </a:graphic>
                </wp:inline>
              </w:drawing>
            </w:r>
          </w:p>
        </w:tc>
        <w:tc>
          <w:tcPr>
            <w:tcW w:w="5804" w:type="dxa"/>
          </w:tcPr>
          <w:p w:rsidR="008D351F" w:rsidRPr="00966FEA" w:rsidRDefault="008D351F" w:rsidP="00381461">
            <w:pPr>
              <w:widowControl/>
              <w:suppressAutoHyphens w:val="0"/>
              <w:jc w:val="center"/>
              <w:rPr>
                <w:rFonts w:ascii="Arial Black" w:eastAsia="Times New Roman" w:hAnsi="Arial Black" w:cstheme="minorBidi"/>
                <w:b/>
                <w:kern w:val="0"/>
                <w:sz w:val="28"/>
                <w:szCs w:val="28"/>
                <w:u w:val="single"/>
                <w:lang w:eastAsia="en-US"/>
              </w:rPr>
            </w:pPr>
            <w:r w:rsidRPr="00966FEA">
              <w:rPr>
                <w:rFonts w:ascii="Arial Black" w:eastAsia="Times New Roman" w:hAnsi="Arial Black" w:cstheme="minorBidi"/>
                <w:b/>
                <w:kern w:val="0"/>
                <w:sz w:val="28"/>
                <w:szCs w:val="28"/>
                <w:u w:val="single"/>
                <w:lang w:eastAsia="en-US"/>
              </w:rPr>
              <w:t>TURISTIČNO DRUŠTVO VURBERK</w:t>
            </w:r>
          </w:p>
          <w:p w:rsidR="008D351F" w:rsidRPr="00966FEA" w:rsidRDefault="008D351F" w:rsidP="00381461">
            <w:pPr>
              <w:widowControl/>
              <w:suppressAutoHyphens w:val="0"/>
              <w:jc w:val="center"/>
              <w:rPr>
                <w:rFonts w:asciiTheme="minorHAnsi" w:eastAsia="Times New Roman" w:hAnsiTheme="minorHAnsi" w:cstheme="minorBidi"/>
                <w:b/>
                <w:bCs/>
                <w:kern w:val="0"/>
                <w:sz w:val="22"/>
                <w:szCs w:val="22"/>
                <w:lang w:eastAsia="en-US"/>
              </w:rPr>
            </w:pPr>
            <w:r w:rsidRPr="00966FEA">
              <w:rPr>
                <w:rFonts w:asciiTheme="minorHAnsi" w:eastAsia="Times New Roman" w:hAnsiTheme="minorHAnsi" w:cstheme="minorBidi"/>
                <w:b/>
                <w:bCs/>
                <w:kern w:val="0"/>
                <w:sz w:val="22"/>
                <w:szCs w:val="22"/>
                <w:lang w:eastAsia="en-US"/>
              </w:rPr>
              <w:t>Vurberk 85, 2241 Spodnji Duplek; tel.: 02/681-01-05</w:t>
            </w:r>
          </w:p>
          <w:p w:rsidR="008D351F" w:rsidRPr="00966FEA" w:rsidRDefault="008D351F" w:rsidP="00381461">
            <w:pPr>
              <w:widowControl/>
              <w:suppressAutoHyphens w:val="0"/>
              <w:jc w:val="center"/>
              <w:rPr>
                <w:rFonts w:asciiTheme="minorHAnsi" w:eastAsia="Times New Roman" w:hAnsiTheme="minorHAnsi" w:cstheme="minorBidi"/>
                <w:b/>
                <w:bCs/>
                <w:kern w:val="0"/>
                <w:sz w:val="18"/>
                <w:szCs w:val="18"/>
                <w:lang w:eastAsia="en-US"/>
              </w:rPr>
            </w:pPr>
            <w:r w:rsidRPr="00966FEA">
              <w:rPr>
                <w:rFonts w:asciiTheme="minorHAnsi" w:eastAsia="Times New Roman" w:hAnsiTheme="minorHAnsi" w:cstheme="minorBidi"/>
                <w:b/>
                <w:bCs/>
                <w:kern w:val="0"/>
                <w:sz w:val="20"/>
                <w:szCs w:val="20"/>
                <w:lang w:eastAsia="en-US"/>
              </w:rPr>
              <w:t xml:space="preserve"> e-</w:t>
            </w:r>
            <w:proofErr w:type="spellStart"/>
            <w:r w:rsidRPr="00966FEA">
              <w:rPr>
                <w:rFonts w:asciiTheme="minorHAnsi" w:eastAsia="Times New Roman" w:hAnsiTheme="minorHAnsi" w:cstheme="minorBidi"/>
                <w:b/>
                <w:bCs/>
                <w:kern w:val="0"/>
                <w:sz w:val="20"/>
                <w:szCs w:val="20"/>
                <w:lang w:eastAsia="en-US"/>
              </w:rPr>
              <w:t>mail</w:t>
            </w:r>
            <w:proofErr w:type="spellEnd"/>
            <w:r w:rsidRPr="00966FEA">
              <w:rPr>
                <w:rFonts w:asciiTheme="minorHAnsi" w:eastAsia="Times New Roman" w:hAnsiTheme="minorHAnsi" w:cstheme="minorBidi"/>
                <w:b/>
                <w:bCs/>
                <w:kern w:val="0"/>
                <w:sz w:val="20"/>
                <w:szCs w:val="20"/>
                <w:lang w:eastAsia="en-US"/>
              </w:rPr>
              <w:t>: td-vurberk@siol.net</w:t>
            </w:r>
            <w:r w:rsidRPr="00966FEA">
              <w:rPr>
                <w:rFonts w:asciiTheme="minorHAnsi" w:eastAsia="Times New Roman" w:hAnsiTheme="minorHAnsi" w:cstheme="minorBidi"/>
                <w:b/>
                <w:bCs/>
                <w:kern w:val="0"/>
                <w:sz w:val="18"/>
                <w:szCs w:val="18"/>
                <w:lang w:eastAsia="en-US"/>
              </w:rPr>
              <w:t xml:space="preserve">   </w:t>
            </w:r>
          </w:p>
          <w:p w:rsidR="008D351F" w:rsidRPr="00966FEA" w:rsidRDefault="000A6047" w:rsidP="00381461">
            <w:pPr>
              <w:widowControl/>
              <w:suppressAutoHyphens w:val="0"/>
              <w:jc w:val="center"/>
              <w:rPr>
                <w:rFonts w:asciiTheme="minorHAnsi" w:eastAsiaTheme="minorHAnsi" w:hAnsiTheme="minorHAnsi" w:cstheme="minorBidi"/>
                <w:kern w:val="0"/>
                <w:sz w:val="22"/>
                <w:szCs w:val="22"/>
                <w:lang w:eastAsia="en-US"/>
              </w:rPr>
            </w:pPr>
            <w:hyperlink r:id="rId7" w:history="1">
              <w:r w:rsidR="008D351F" w:rsidRPr="00966FEA">
                <w:rPr>
                  <w:rFonts w:asciiTheme="minorHAnsi" w:eastAsiaTheme="minorHAnsi" w:hAnsiTheme="minorHAnsi" w:cstheme="minorBidi"/>
                  <w:color w:val="0000FF" w:themeColor="hyperlink"/>
                  <w:kern w:val="0"/>
                  <w:sz w:val="22"/>
                  <w:szCs w:val="22"/>
                  <w:u w:val="single"/>
                  <w:lang w:eastAsia="en-US"/>
                </w:rPr>
                <w:t>www.vurberk.si</w:t>
              </w:r>
            </w:hyperlink>
          </w:p>
          <w:p w:rsidR="008D351F" w:rsidRPr="00966FEA" w:rsidRDefault="008D351F" w:rsidP="00381461">
            <w:pPr>
              <w:widowControl/>
              <w:suppressAutoHyphens w:val="0"/>
              <w:jc w:val="center"/>
              <w:rPr>
                <w:rFonts w:asciiTheme="minorHAnsi" w:eastAsiaTheme="minorHAnsi" w:hAnsiTheme="minorHAnsi" w:cstheme="minorBidi"/>
                <w:kern w:val="0"/>
                <w:sz w:val="22"/>
                <w:szCs w:val="22"/>
                <w:lang w:eastAsia="en-US"/>
              </w:rPr>
            </w:pPr>
          </w:p>
        </w:tc>
      </w:tr>
    </w:tbl>
    <w:p w:rsidR="008D351F" w:rsidRDefault="008D351F" w:rsidP="008D351F">
      <w:pPr>
        <w:jc w:val="center"/>
        <w:rPr>
          <w:rFonts w:eastAsia="Times New Roman"/>
          <w:b/>
          <w:bCs/>
        </w:rPr>
      </w:pPr>
      <w:r>
        <w:rPr>
          <w:rFonts w:eastAsia="Times New Roman"/>
          <w:b/>
          <w:bCs/>
        </w:rPr>
        <w:t>Turistično društvo Vurberk</w:t>
      </w:r>
    </w:p>
    <w:p w:rsidR="008D351F" w:rsidRDefault="008D351F" w:rsidP="008D351F">
      <w:pPr>
        <w:jc w:val="center"/>
        <w:rPr>
          <w:rFonts w:eastAsia="Times New Roman"/>
          <w:b/>
          <w:sz w:val="20"/>
          <w:szCs w:val="20"/>
        </w:rPr>
      </w:pPr>
      <w:r>
        <w:rPr>
          <w:rFonts w:eastAsia="Times New Roman"/>
          <w:b/>
          <w:sz w:val="20"/>
          <w:szCs w:val="20"/>
        </w:rPr>
        <w:t xml:space="preserve">v sodelovanju z Občino Duplek, </w:t>
      </w:r>
      <w:proofErr w:type="spellStart"/>
      <w:r>
        <w:rPr>
          <w:rFonts w:eastAsia="Times New Roman"/>
          <w:b/>
          <w:sz w:val="20"/>
          <w:szCs w:val="20"/>
        </w:rPr>
        <w:t>Media</w:t>
      </w:r>
      <w:proofErr w:type="spellEnd"/>
      <w:r>
        <w:rPr>
          <w:rFonts w:eastAsia="Times New Roman"/>
          <w:b/>
          <w:sz w:val="20"/>
          <w:szCs w:val="20"/>
        </w:rPr>
        <w:t xml:space="preserve"> 24 – radio in televizija Veseljak, revijo Muzika, spletnim portalom Narodnjak in glasbeno agencijo GERŽINA VIDEOTON Maribor, </w:t>
      </w:r>
    </w:p>
    <w:p w:rsidR="008D351F" w:rsidRDefault="008D351F" w:rsidP="008D351F">
      <w:pPr>
        <w:jc w:val="center"/>
        <w:rPr>
          <w:rFonts w:eastAsia="Times New Roman"/>
          <w:b/>
          <w:sz w:val="20"/>
          <w:szCs w:val="20"/>
        </w:rPr>
      </w:pPr>
    </w:p>
    <w:p w:rsidR="008D351F" w:rsidRDefault="008D351F" w:rsidP="008D351F">
      <w:pPr>
        <w:jc w:val="center"/>
        <w:rPr>
          <w:rFonts w:eastAsia="Times New Roman"/>
          <w:b/>
          <w:sz w:val="20"/>
          <w:szCs w:val="20"/>
        </w:rPr>
      </w:pPr>
      <w:r>
        <w:rPr>
          <w:rFonts w:eastAsia="Times New Roman"/>
          <w:b/>
          <w:sz w:val="20"/>
          <w:szCs w:val="20"/>
        </w:rPr>
        <w:t>razpisuje</w:t>
      </w:r>
    </w:p>
    <w:p w:rsidR="008D351F" w:rsidRDefault="008D351F" w:rsidP="008D351F">
      <w:pPr>
        <w:jc w:val="center"/>
        <w:rPr>
          <w:rFonts w:eastAsia="Times New Roman"/>
          <w:b/>
          <w:sz w:val="20"/>
          <w:szCs w:val="20"/>
        </w:rPr>
      </w:pPr>
    </w:p>
    <w:p w:rsidR="008D351F" w:rsidRDefault="008D351F" w:rsidP="008D351F">
      <w:pPr>
        <w:jc w:val="center"/>
        <w:rPr>
          <w:rFonts w:eastAsia="Times New Roman"/>
          <w:b/>
          <w:sz w:val="20"/>
          <w:szCs w:val="20"/>
        </w:rPr>
      </w:pPr>
      <w:r>
        <w:rPr>
          <w:rFonts w:eastAsia="Times New Roman"/>
          <w:b/>
          <w:sz w:val="20"/>
          <w:szCs w:val="20"/>
        </w:rPr>
        <w:t>JAVNI NATEČAJ</w:t>
      </w:r>
    </w:p>
    <w:p w:rsidR="008D351F" w:rsidRDefault="008D351F" w:rsidP="008D351F">
      <w:pPr>
        <w:jc w:val="center"/>
        <w:rPr>
          <w:rFonts w:eastAsia="Times New Roman"/>
          <w:b/>
          <w:sz w:val="20"/>
          <w:szCs w:val="20"/>
        </w:rPr>
      </w:pPr>
      <w:r>
        <w:rPr>
          <w:rFonts w:eastAsia="Times New Roman"/>
          <w:b/>
          <w:sz w:val="20"/>
          <w:szCs w:val="20"/>
        </w:rPr>
        <w:t>za sodelovanje na</w:t>
      </w:r>
    </w:p>
    <w:p w:rsidR="008D351F" w:rsidRDefault="008D351F" w:rsidP="008D351F">
      <w:pPr>
        <w:ind w:left="1020" w:hanging="360"/>
        <w:jc w:val="center"/>
        <w:rPr>
          <w:rFonts w:eastAsia="Times New Roman"/>
          <w:b/>
          <w:sz w:val="20"/>
          <w:szCs w:val="20"/>
        </w:rPr>
      </w:pPr>
      <w:r>
        <w:rPr>
          <w:rFonts w:eastAsia="Times New Roman"/>
          <w:b/>
          <w:sz w:val="20"/>
          <w:szCs w:val="20"/>
        </w:rPr>
        <w:t xml:space="preserve">28. festivalu narodno-zabavne glasbe Slovenije vokalno-instrumentalnih skupin z diatonično harmoniko ter </w:t>
      </w:r>
      <w:proofErr w:type="spellStart"/>
      <w:r>
        <w:rPr>
          <w:rFonts w:eastAsia="Times New Roman"/>
          <w:b/>
          <w:sz w:val="20"/>
          <w:szCs w:val="20"/>
        </w:rPr>
        <w:t>dvo</w:t>
      </w:r>
      <w:proofErr w:type="spellEnd"/>
      <w:r>
        <w:rPr>
          <w:rFonts w:eastAsia="Times New Roman"/>
          <w:b/>
          <w:sz w:val="20"/>
          <w:szCs w:val="20"/>
        </w:rPr>
        <w:t xml:space="preserve"> in večglasnim petjem "VURBERK 2019"</w:t>
      </w:r>
    </w:p>
    <w:p w:rsidR="008D351F" w:rsidRDefault="008D351F" w:rsidP="008D351F">
      <w:pPr>
        <w:jc w:val="center"/>
        <w:rPr>
          <w:rFonts w:eastAsia="Times New Roman"/>
          <w:b/>
          <w:sz w:val="20"/>
          <w:szCs w:val="20"/>
          <w:u w:val="single"/>
        </w:rPr>
      </w:pPr>
      <w:r>
        <w:rPr>
          <w:rFonts w:eastAsia="Times New Roman"/>
          <w:b/>
          <w:sz w:val="20"/>
          <w:szCs w:val="20"/>
          <w:u w:val="single"/>
        </w:rPr>
        <w:t>ki bo v petek, 21. junija 2019 na grajskem dvorišču v Vurberku.</w:t>
      </w:r>
    </w:p>
    <w:p w:rsidR="008D351F" w:rsidRDefault="008D351F" w:rsidP="008D351F">
      <w:pPr>
        <w:ind w:left="850"/>
        <w:jc w:val="both"/>
        <w:rPr>
          <w:rFonts w:eastAsia="Times New Roman"/>
          <w:b/>
          <w:sz w:val="20"/>
          <w:szCs w:val="20"/>
        </w:rPr>
      </w:pPr>
    </w:p>
    <w:p w:rsidR="008D351F" w:rsidRDefault="008D351F" w:rsidP="008D351F">
      <w:pPr>
        <w:jc w:val="both"/>
        <w:rPr>
          <w:rFonts w:eastAsia="Times New Roman"/>
          <w:sz w:val="20"/>
          <w:szCs w:val="20"/>
        </w:rPr>
      </w:pPr>
      <w:r>
        <w:rPr>
          <w:rFonts w:eastAsia="Times New Roman"/>
          <w:sz w:val="20"/>
          <w:szCs w:val="20"/>
        </w:rPr>
        <w:t>Na festivalu lahko sodelujejo ansambli iz Slovenije in zamejstva, ki gojijo to glasbeno zvrst in imajo sestav, kot je naveden v naslovu razpisa ter so njegovi člani starejši od 15 let. Vsak ansambel oz. avtor lahko na razpisu sodeluje z več skladbami, ki ne smejo biti daljše od 3,50 minut, na festivalu pa vsak ansambel nastopi z dvema skladbama, z eno skladbo, ki še ni bila javno predvajana ali posneta  in z neobjavljenim besedilom. Druga skladba pa je iz zakladnice skladb ansambla Lojzeta Slaka, na razpis pa mora ansambel prijaviti dve skladbi in organizator izbere skladbo, katero bo ansambel izvajal. Skladbo, ki bo v tekmovalnem delu je treba poslati kot demo posnetek (CD) ali pa že dokončan posnetek in priložiti besedilo z navedbo avtorja.</w:t>
      </w:r>
    </w:p>
    <w:p w:rsidR="008D351F" w:rsidRPr="0091766A" w:rsidRDefault="000A6047" w:rsidP="008D351F">
      <w:pPr>
        <w:jc w:val="both"/>
        <w:rPr>
          <w:rFonts w:eastAsia="Times New Roman"/>
          <w:b/>
          <w:sz w:val="20"/>
          <w:szCs w:val="20"/>
        </w:rPr>
      </w:pPr>
      <w:r>
        <w:rPr>
          <w:rFonts w:eastAsia="Times New Roman"/>
          <w:b/>
          <w:bCs/>
          <w:sz w:val="20"/>
          <w:szCs w:val="20"/>
        </w:rPr>
        <w:t>Za prijavljene ansamble bo 12</w:t>
      </w:r>
      <w:r w:rsidR="008D351F">
        <w:rPr>
          <w:rFonts w:eastAsia="Times New Roman"/>
          <w:b/>
          <w:bCs/>
          <w:sz w:val="20"/>
          <w:szCs w:val="20"/>
        </w:rPr>
        <w:t>. maja 2019 organiziran javni izbor v Podnanosu</w:t>
      </w:r>
      <w:r w:rsidR="008D351F">
        <w:rPr>
          <w:rFonts w:eastAsia="Times New Roman"/>
          <w:sz w:val="20"/>
          <w:szCs w:val="20"/>
        </w:rPr>
        <w:t xml:space="preserve">. Izvedbo  bo ocenjevala posebna strokovna komisija, ki bo odločila ali ansambel izpolnjuje pogoje za nastop na festivalu. </w:t>
      </w:r>
      <w:r w:rsidR="008D351F">
        <w:rPr>
          <w:rFonts w:eastAsia="Times New Roman"/>
          <w:b/>
          <w:sz w:val="20"/>
          <w:szCs w:val="20"/>
        </w:rPr>
        <w:t xml:space="preserve">Izbrani ansambli s sprejetimi skladbami ne morejo odpovedati sodelovanja! </w:t>
      </w:r>
      <w:r w:rsidR="008D351F" w:rsidRPr="0091766A">
        <w:rPr>
          <w:rFonts w:eastAsia="Times New Roman"/>
          <w:b/>
          <w:sz w:val="20"/>
          <w:szCs w:val="20"/>
        </w:rPr>
        <w:t>Organizator festivala ima pravico, da na festivalu n</w:t>
      </w:r>
      <w:r w:rsidR="008D351F">
        <w:rPr>
          <w:rFonts w:eastAsia="Times New Roman"/>
          <w:b/>
          <w:sz w:val="20"/>
          <w:szCs w:val="20"/>
        </w:rPr>
        <w:t>astopi tudi ansambel, ki ni sodeloval</w:t>
      </w:r>
      <w:r w:rsidR="008D351F" w:rsidRPr="0091766A">
        <w:rPr>
          <w:rFonts w:eastAsia="Times New Roman"/>
          <w:b/>
          <w:sz w:val="20"/>
          <w:szCs w:val="20"/>
        </w:rPr>
        <w:t xml:space="preserve"> na javnem  izboru.</w:t>
      </w:r>
    </w:p>
    <w:p w:rsidR="008D351F" w:rsidRDefault="008D351F" w:rsidP="008D351F">
      <w:pPr>
        <w:jc w:val="both"/>
        <w:rPr>
          <w:rFonts w:eastAsia="Times New Roman"/>
          <w:sz w:val="20"/>
          <w:szCs w:val="20"/>
        </w:rPr>
      </w:pPr>
      <w:r>
        <w:rPr>
          <w:rFonts w:eastAsia="Times New Roman"/>
          <w:sz w:val="20"/>
          <w:szCs w:val="20"/>
        </w:rPr>
        <w:t>S sodelovanjem na razpisu ansambli in avtorji soglašajo, da se njihova dela snemajo za radijski in televizijski program, predvajajo in izdajo na nosilcih zvoka ali slike oz. da sodelujejo na festivalu v skladu s pravili festivala. Izvedbo, skladbe in besed</w:t>
      </w:r>
      <w:r w:rsidR="000A6047">
        <w:rPr>
          <w:rFonts w:eastAsia="Times New Roman"/>
          <w:sz w:val="20"/>
          <w:szCs w:val="20"/>
        </w:rPr>
        <w:t>ila bodo na festivalu ocenjevali strokovni komisiji</w:t>
      </w:r>
      <w:r>
        <w:rPr>
          <w:rFonts w:eastAsia="Times New Roman"/>
          <w:sz w:val="20"/>
          <w:szCs w:val="20"/>
        </w:rPr>
        <w:t>, ki jih imenuje organizat</w:t>
      </w:r>
      <w:r w:rsidR="000A6047">
        <w:rPr>
          <w:rFonts w:eastAsia="Times New Roman"/>
          <w:sz w:val="20"/>
          <w:szCs w:val="20"/>
        </w:rPr>
        <w:t>or, predstavniki</w:t>
      </w:r>
      <w:bookmarkStart w:id="0" w:name="_GoBack"/>
      <w:bookmarkEnd w:id="0"/>
      <w:r>
        <w:rPr>
          <w:rFonts w:eastAsia="Times New Roman"/>
          <w:sz w:val="20"/>
          <w:szCs w:val="20"/>
        </w:rPr>
        <w:t xml:space="preserve"> slovenskih radijskih postaj in občinstvo.</w:t>
      </w:r>
    </w:p>
    <w:p w:rsidR="008D351F" w:rsidRDefault="008D351F" w:rsidP="008D351F">
      <w:pPr>
        <w:jc w:val="both"/>
        <w:rPr>
          <w:rFonts w:eastAsia="Times New Roman"/>
          <w:b/>
          <w:sz w:val="20"/>
          <w:szCs w:val="20"/>
        </w:rPr>
      </w:pPr>
      <w:r>
        <w:rPr>
          <w:rFonts w:eastAsia="Times New Roman"/>
          <w:b/>
          <w:sz w:val="20"/>
          <w:szCs w:val="20"/>
        </w:rPr>
        <w:t>Na 28. festivalu narodno-zabavne glasbe Slovenije "VURBERK 2019" bodo podeljene:</w:t>
      </w:r>
    </w:p>
    <w:p w:rsidR="008D351F" w:rsidRDefault="008D351F" w:rsidP="008D351F">
      <w:pPr>
        <w:jc w:val="both"/>
        <w:rPr>
          <w:rFonts w:eastAsia="Times New Roman"/>
          <w:b/>
          <w:sz w:val="20"/>
          <w:szCs w:val="20"/>
        </w:rPr>
      </w:pPr>
      <w:r>
        <w:rPr>
          <w:rFonts w:eastAsia="Times New Roman"/>
          <w:b/>
          <w:sz w:val="20"/>
          <w:szCs w:val="20"/>
        </w:rPr>
        <w:t xml:space="preserve">NAGRADE KOMISIJ: </w:t>
      </w:r>
    </w:p>
    <w:p w:rsidR="008D351F" w:rsidRDefault="008D351F" w:rsidP="008D351F">
      <w:pPr>
        <w:numPr>
          <w:ilvl w:val="0"/>
          <w:numId w:val="1"/>
        </w:numPr>
        <w:jc w:val="both"/>
        <w:rPr>
          <w:rFonts w:eastAsia="Times New Roman"/>
          <w:b/>
          <w:sz w:val="20"/>
          <w:szCs w:val="20"/>
        </w:rPr>
      </w:pPr>
      <w:r>
        <w:rPr>
          <w:rFonts w:eastAsia="Times New Roman"/>
          <w:b/>
          <w:sz w:val="20"/>
          <w:szCs w:val="20"/>
        </w:rPr>
        <w:t xml:space="preserve">za izvedbo (ansamblu): plaketa Lojzeta SLAKA  </w:t>
      </w:r>
    </w:p>
    <w:p w:rsidR="008D351F" w:rsidRPr="00685269" w:rsidRDefault="008D351F" w:rsidP="008D351F">
      <w:pPr>
        <w:numPr>
          <w:ilvl w:val="0"/>
          <w:numId w:val="1"/>
        </w:numPr>
        <w:jc w:val="both"/>
        <w:rPr>
          <w:rFonts w:eastAsia="Times New Roman"/>
          <w:b/>
          <w:sz w:val="20"/>
          <w:szCs w:val="20"/>
        </w:rPr>
      </w:pPr>
      <w:r w:rsidRPr="00685269">
        <w:rPr>
          <w:rFonts w:eastAsia="Times New Roman"/>
          <w:b/>
          <w:sz w:val="20"/>
          <w:szCs w:val="20"/>
        </w:rPr>
        <w:t>za najboljšo večglasno vokalno izvedbo</w:t>
      </w:r>
      <w:r>
        <w:rPr>
          <w:rFonts w:eastAsia="Times New Roman"/>
          <w:b/>
          <w:sz w:val="20"/>
          <w:szCs w:val="20"/>
        </w:rPr>
        <w:t xml:space="preserve"> (ansamblu)</w:t>
      </w:r>
      <w:r w:rsidRPr="00685269">
        <w:rPr>
          <w:rFonts w:eastAsia="Times New Roman"/>
          <w:b/>
          <w:sz w:val="20"/>
          <w:szCs w:val="20"/>
        </w:rPr>
        <w:t xml:space="preserve">: plaketa Jožeta ŠIFRARJA                        </w:t>
      </w:r>
    </w:p>
    <w:p w:rsidR="008D351F" w:rsidRDefault="008D351F" w:rsidP="008D351F">
      <w:pPr>
        <w:numPr>
          <w:ilvl w:val="0"/>
          <w:numId w:val="2"/>
        </w:numPr>
        <w:jc w:val="both"/>
        <w:rPr>
          <w:rFonts w:eastAsia="Times New Roman"/>
          <w:b/>
          <w:sz w:val="20"/>
          <w:szCs w:val="20"/>
        </w:rPr>
      </w:pPr>
      <w:r>
        <w:rPr>
          <w:rFonts w:eastAsia="Times New Roman"/>
          <w:b/>
          <w:sz w:val="20"/>
          <w:szCs w:val="20"/>
        </w:rPr>
        <w:t>za besedilo (avtorju):   1. denarna in plaketa, 2. plaketa in 3. plaketa</w:t>
      </w:r>
    </w:p>
    <w:p w:rsidR="008D351F" w:rsidRDefault="008D351F" w:rsidP="008D351F">
      <w:pPr>
        <w:numPr>
          <w:ilvl w:val="0"/>
          <w:numId w:val="2"/>
        </w:numPr>
        <w:jc w:val="both"/>
        <w:rPr>
          <w:rFonts w:eastAsia="Times New Roman"/>
          <w:b/>
          <w:sz w:val="20"/>
          <w:szCs w:val="20"/>
        </w:rPr>
      </w:pPr>
      <w:r>
        <w:rPr>
          <w:rFonts w:eastAsia="Times New Roman"/>
          <w:b/>
          <w:sz w:val="20"/>
          <w:szCs w:val="20"/>
        </w:rPr>
        <w:t xml:space="preserve">za najboljšo skladbo (avtorjem in ansamblu) po izboru radijskih postaj Slovenije: </w:t>
      </w:r>
    </w:p>
    <w:p w:rsidR="008D351F" w:rsidRPr="00685269" w:rsidRDefault="008D351F" w:rsidP="008D351F">
      <w:pPr>
        <w:jc w:val="both"/>
        <w:rPr>
          <w:rFonts w:eastAsia="Times New Roman"/>
          <w:b/>
          <w:sz w:val="20"/>
          <w:szCs w:val="20"/>
        </w:rPr>
      </w:pPr>
      <w:r>
        <w:rPr>
          <w:rFonts w:eastAsia="Times New Roman"/>
          <w:b/>
          <w:sz w:val="20"/>
          <w:szCs w:val="20"/>
        </w:rPr>
        <w:t xml:space="preserve">              denarna in plaketa</w:t>
      </w:r>
      <w:r w:rsidRPr="00685269">
        <w:rPr>
          <w:rFonts w:eastAsia="Times New Roman"/>
          <w:b/>
          <w:sz w:val="20"/>
          <w:szCs w:val="20"/>
        </w:rPr>
        <w:t xml:space="preserve"> </w:t>
      </w:r>
    </w:p>
    <w:p w:rsidR="008D351F" w:rsidRDefault="008D351F" w:rsidP="008D351F">
      <w:pPr>
        <w:jc w:val="both"/>
        <w:rPr>
          <w:rFonts w:eastAsia="Times New Roman"/>
          <w:b/>
          <w:sz w:val="20"/>
          <w:szCs w:val="20"/>
        </w:rPr>
      </w:pPr>
      <w:r>
        <w:rPr>
          <w:rFonts w:eastAsia="Times New Roman"/>
          <w:b/>
          <w:sz w:val="20"/>
          <w:szCs w:val="20"/>
        </w:rPr>
        <w:t>NAGRADA OBČINSTVA (ansamblu):</w:t>
      </w:r>
    </w:p>
    <w:p w:rsidR="008D351F" w:rsidRDefault="008D351F" w:rsidP="008D351F">
      <w:pPr>
        <w:numPr>
          <w:ilvl w:val="0"/>
          <w:numId w:val="3"/>
        </w:numPr>
        <w:jc w:val="both"/>
        <w:rPr>
          <w:rFonts w:eastAsia="Times New Roman"/>
          <w:b/>
          <w:sz w:val="20"/>
          <w:szCs w:val="20"/>
        </w:rPr>
      </w:pPr>
      <w:r>
        <w:rPr>
          <w:rFonts w:eastAsia="Times New Roman"/>
          <w:b/>
          <w:sz w:val="20"/>
          <w:szCs w:val="20"/>
        </w:rPr>
        <w:t xml:space="preserve">plaketa </w:t>
      </w:r>
    </w:p>
    <w:p w:rsidR="008D351F" w:rsidRDefault="008D351F" w:rsidP="008D351F">
      <w:pPr>
        <w:jc w:val="both"/>
        <w:rPr>
          <w:rFonts w:eastAsia="Times New Roman"/>
          <w:b/>
          <w:sz w:val="20"/>
          <w:szCs w:val="20"/>
        </w:rPr>
      </w:pPr>
      <w:r>
        <w:rPr>
          <w:rFonts w:eastAsia="Times New Roman"/>
          <w:b/>
          <w:sz w:val="20"/>
          <w:szCs w:val="20"/>
        </w:rPr>
        <w:t>GLAVNE NAGRADE FESTIVALA:</w:t>
      </w:r>
    </w:p>
    <w:p w:rsidR="008D351F" w:rsidRDefault="008D351F" w:rsidP="008D351F">
      <w:pPr>
        <w:jc w:val="both"/>
        <w:rPr>
          <w:rFonts w:eastAsia="Times New Roman"/>
          <w:b/>
          <w:sz w:val="20"/>
          <w:szCs w:val="20"/>
        </w:rPr>
      </w:pPr>
      <w:r>
        <w:rPr>
          <w:rFonts w:eastAsia="Times New Roman"/>
          <w:b/>
          <w:sz w:val="20"/>
          <w:szCs w:val="20"/>
        </w:rPr>
        <w:t>(seštevek: 50 % ocene strokovne komisije, 35 % radijske postaje, 15 % glasovi občinstva)</w:t>
      </w:r>
    </w:p>
    <w:p w:rsidR="008D351F" w:rsidRDefault="008D351F" w:rsidP="008D351F">
      <w:pPr>
        <w:jc w:val="both"/>
        <w:rPr>
          <w:rFonts w:eastAsia="Times New Roman"/>
          <w:b/>
          <w:sz w:val="20"/>
          <w:szCs w:val="20"/>
        </w:rPr>
      </w:pPr>
      <w:r>
        <w:rPr>
          <w:rFonts w:eastAsia="Times New Roman"/>
          <w:b/>
          <w:sz w:val="20"/>
          <w:szCs w:val="20"/>
        </w:rPr>
        <w:t>1. nagrada: ZLATI ZMAJ + snemanje video posnetka</w:t>
      </w:r>
    </w:p>
    <w:p w:rsidR="008D351F" w:rsidRDefault="008D351F" w:rsidP="008D351F">
      <w:pPr>
        <w:jc w:val="both"/>
        <w:rPr>
          <w:rFonts w:eastAsia="Times New Roman"/>
          <w:b/>
          <w:sz w:val="20"/>
          <w:szCs w:val="20"/>
        </w:rPr>
      </w:pPr>
      <w:r>
        <w:rPr>
          <w:rFonts w:eastAsia="Times New Roman"/>
          <w:b/>
          <w:sz w:val="20"/>
          <w:szCs w:val="20"/>
        </w:rPr>
        <w:t>2. nagrada: SREBRNI ZMAJ</w:t>
      </w:r>
    </w:p>
    <w:p w:rsidR="008D351F" w:rsidRDefault="008D351F" w:rsidP="008D351F">
      <w:pPr>
        <w:jc w:val="both"/>
        <w:rPr>
          <w:rFonts w:eastAsia="Times New Roman"/>
          <w:b/>
          <w:sz w:val="20"/>
          <w:szCs w:val="20"/>
        </w:rPr>
      </w:pPr>
      <w:r>
        <w:rPr>
          <w:rFonts w:eastAsia="Times New Roman"/>
          <w:b/>
          <w:sz w:val="20"/>
          <w:szCs w:val="20"/>
        </w:rPr>
        <w:t>3. nagrada: BRONASTI ZMAJ</w:t>
      </w:r>
    </w:p>
    <w:p w:rsidR="008D351F" w:rsidRDefault="008D351F" w:rsidP="008D351F">
      <w:pPr>
        <w:jc w:val="both"/>
        <w:rPr>
          <w:rFonts w:eastAsia="Times New Roman"/>
          <w:b/>
          <w:sz w:val="20"/>
          <w:szCs w:val="20"/>
        </w:rPr>
      </w:pPr>
    </w:p>
    <w:p w:rsidR="008D351F" w:rsidRDefault="008D351F" w:rsidP="008D351F">
      <w:pPr>
        <w:jc w:val="both"/>
        <w:rPr>
          <w:rFonts w:eastAsia="Times New Roman"/>
          <w:b/>
          <w:sz w:val="20"/>
          <w:szCs w:val="20"/>
        </w:rPr>
      </w:pPr>
      <w:r>
        <w:rPr>
          <w:rFonts w:eastAsia="Times New Roman"/>
          <w:sz w:val="20"/>
          <w:szCs w:val="20"/>
        </w:rPr>
        <w:t xml:space="preserve">Ansambli, ki želijo sodelovati na festivalu se morajo pisno prijaviti </w:t>
      </w:r>
      <w:r w:rsidR="000A6047">
        <w:rPr>
          <w:rFonts w:eastAsia="Times New Roman"/>
          <w:b/>
          <w:sz w:val="20"/>
          <w:szCs w:val="20"/>
        </w:rPr>
        <w:t>najkasneje do srede, 2</w:t>
      </w:r>
      <w:r>
        <w:rPr>
          <w:rFonts w:eastAsia="Times New Roman"/>
          <w:b/>
          <w:sz w:val="20"/>
          <w:szCs w:val="20"/>
        </w:rPr>
        <w:t xml:space="preserve">0. marca 2019 </w:t>
      </w:r>
      <w:r>
        <w:rPr>
          <w:rFonts w:eastAsia="Times New Roman"/>
          <w:sz w:val="20"/>
          <w:szCs w:val="20"/>
        </w:rPr>
        <w:t xml:space="preserve">na naslov: </w:t>
      </w:r>
      <w:r>
        <w:rPr>
          <w:rFonts w:eastAsia="Times New Roman"/>
          <w:b/>
          <w:sz w:val="20"/>
          <w:szCs w:val="20"/>
        </w:rPr>
        <w:t xml:space="preserve">Turistično društvo Vurberk, Vurberk 85, 2241 Sp. Duplek, </w:t>
      </w:r>
      <w:r>
        <w:rPr>
          <w:rFonts w:eastAsia="Times New Roman"/>
          <w:sz w:val="20"/>
          <w:szCs w:val="20"/>
        </w:rPr>
        <w:t>s pripisom</w:t>
      </w:r>
      <w:r>
        <w:rPr>
          <w:rFonts w:eastAsia="Times New Roman"/>
          <w:b/>
          <w:sz w:val="20"/>
          <w:szCs w:val="20"/>
        </w:rPr>
        <w:t xml:space="preserve">"za festival".  </w:t>
      </w:r>
    </w:p>
    <w:p w:rsidR="008D351F" w:rsidRDefault="008D351F" w:rsidP="008D351F">
      <w:pPr>
        <w:jc w:val="both"/>
        <w:rPr>
          <w:rFonts w:eastAsia="Times New Roman"/>
          <w:sz w:val="20"/>
          <w:szCs w:val="20"/>
        </w:rPr>
      </w:pPr>
      <w:r>
        <w:rPr>
          <w:rFonts w:eastAsia="Times New Roman"/>
          <w:sz w:val="20"/>
          <w:szCs w:val="20"/>
        </w:rPr>
        <w:t xml:space="preserve">Dodatne informacije so vam na voljo pri agenciji </w:t>
      </w:r>
      <w:r>
        <w:rPr>
          <w:rFonts w:eastAsia="Times New Roman"/>
          <w:b/>
          <w:sz w:val="20"/>
          <w:szCs w:val="20"/>
        </w:rPr>
        <w:t>GERŽINA VIDEOTON Maribor, e-</w:t>
      </w:r>
      <w:proofErr w:type="spellStart"/>
      <w:r>
        <w:rPr>
          <w:rFonts w:eastAsia="Times New Roman"/>
          <w:b/>
          <w:sz w:val="20"/>
          <w:szCs w:val="20"/>
        </w:rPr>
        <w:t>mail</w:t>
      </w:r>
      <w:proofErr w:type="spellEnd"/>
      <w:r>
        <w:rPr>
          <w:rFonts w:eastAsia="Times New Roman"/>
          <w:b/>
          <w:sz w:val="20"/>
          <w:szCs w:val="20"/>
        </w:rPr>
        <w:t xml:space="preserve">: </w:t>
      </w:r>
      <w:hyperlink r:id="rId8" w:history="1">
        <w:r>
          <w:rPr>
            <w:rStyle w:val="Hiperpovezava"/>
          </w:rPr>
          <w:t>gerzina.videoton@gmail.com</w:t>
        </w:r>
      </w:hyperlink>
      <w:r>
        <w:rPr>
          <w:rFonts w:eastAsia="Times New Roman"/>
          <w:b/>
          <w:sz w:val="20"/>
          <w:szCs w:val="20"/>
        </w:rPr>
        <w:t xml:space="preserve">  </w:t>
      </w:r>
      <w:r>
        <w:rPr>
          <w:rFonts w:eastAsia="Times New Roman"/>
          <w:sz w:val="20"/>
          <w:szCs w:val="20"/>
        </w:rPr>
        <w:t xml:space="preserve">(tel.: 041/616-603). K prijavi morate priložiti izpolnjen obrazec z vsemi zahtevanimi podatki (ime in priimek, naslov, telefonska številka) ter podpisom vodje ansambla. </w:t>
      </w:r>
    </w:p>
    <w:p w:rsidR="008D351F" w:rsidRDefault="008D351F" w:rsidP="008D351F">
      <w:pPr>
        <w:jc w:val="both"/>
        <w:rPr>
          <w:rFonts w:eastAsia="Times New Roman"/>
          <w:sz w:val="20"/>
          <w:szCs w:val="20"/>
        </w:rPr>
      </w:pPr>
      <w:r>
        <w:rPr>
          <w:rFonts w:eastAsia="Times New Roman"/>
          <w:sz w:val="20"/>
          <w:szCs w:val="20"/>
        </w:rPr>
        <w:t>O izbiri bodo prijavljeni ansambli pisno obveščeni.</w:t>
      </w:r>
    </w:p>
    <w:p w:rsidR="008D351F" w:rsidRDefault="008D351F">
      <w:pPr>
        <w:rPr>
          <w:rFonts w:eastAsia="Times New Roman"/>
          <w:sz w:val="20"/>
          <w:szCs w:val="20"/>
        </w:rPr>
      </w:pPr>
    </w:p>
    <w:p w:rsidR="00BB24BE" w:rsidRPr="008D351F" w:rsidRDefault="008D351F">
      <w:pPr>
        <w:rPr>
          <w:rFonts w:eastAsia="Times New Roman"/>
          <w:b/>
          <w:bCs/>
          <w:i/>
          <w:iCs/>
          <w:sz w:val="32"/>
          <w:szCs w:val="32"/>
        </w:rPr>
      </w:pPr>
      <w:r>
        <w:rPr>
          <w:rFonts w:eastAsia="Times New Roman"/>
          <w:b/>
          <w:bCs/>
          <w:i/>
          <w:iCs/>
          <w:sz w:val="32"/>
          <w:szCs w:val="32"/>
        </w:rPr>
        <w:t xml:space="preserve"> „28</w:t>
      </w:r>
      <w:r w:rsidRPr="00966FEA">
        <w:rPr>
          <w:rFonts w:eastAsia="Times New Roman"/>
          <w:b/>
          <w:bCs/>
          <w:i/>
          <w:iCs/>
          <w:sz w:val="32"/>
          <w:szCs w:val="32"/>
        </w:rPr>
        <w:t>. festival narodno-zabav</w:t>
      </w:r>
      <w:r>
        <w:rPr>
          <w:rFonts w:eastAsia="Times New Roman"/>
          <w:b/>
          <w:bCs/>
          <w:i/>
          <w:iCs/>
          <w:sz w:val="32"/>
          <w:szCs w:val="32"/>
        </w:rPr>
        <w:t>ne glasbe Slovenije Vurberk 2019</w:t>
      </w:r>
      <w:r w:rsidRPr="00966FEA">
        <w:rPr>
          <w:rFonts w:eastAsia="Times New Roman"/>
          <w:b/>
          <w:bCs/>
          <w:i/>
          <w:iCs/>
          <w:sz w:val="32"/>
          <w:szCs w:val="32"/>
        </w:rPr>
        <w:t>“</w:t>
      </w:r>
    </w:p>
    <w:sectPr w:rsidR="00BB24BE" w:rsidRPr="008D3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1F"/>
    <w:rsid w:val="000A6047"/>
    <w:rsid w:val="008D351F"/>
    <w:rsid w:val="00BB24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351F"/>
    <w:pPr>
      <w:widowControl w:val="0"/>
      <w:suppressAutoHyphens/>
      <w:spacing w:after="0" w:line="240" w:lineRule="auto"/>
    </w:pPr>
    <w:rPr>
      <w:rFonts w:ascii="Times New Roman" w:eastAsia="Lucida Sans Unicode" w:hAnsi="Times New Roman" w:cs="Times New Roman"/>
      <w:kern w:val="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8D351F"/>
    <w:rPr>
      <w:color w:val="000080"/>
      <w:u w:val="single"/>
    </w:rPr>
  </w:style>
  <w:style w:type="table" w:styleId="Tabelamrea">
    <w:name w:val="Table Grid"/>
    <w:basedOn w:val="Navadnatabela"/>
    <w:uiPriority w:val="39"/>
    <w:rsid w:val="008D3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D351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351F"/>
    <w:rPr>
      <w:rFonts w:ascii="Tahoma" w:eastAsia="Lucida Sans Unicode" w:hAnsi="Tahoma" w:cs="Tahoma"/>
      <w:kern w:val="2"/>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351F"/>
    <w:pPr>
      <w:widowControl w:val="0"/>
      <w:suppressAutoHyphens/>
      <w:spacing w:after="0" w:line="240" w:lineRule="auto"/>
    </w:pPr>
    <w:rPr>
      <w:rFonts w:ascii="Times New Roman" w:eastAsia="Lucida Sans Unicode" w:hAnsi="Times New Roman" w:cs="Times New Roman"/>
      <w:kern w:val="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8D351F"/>
    <w:rPr>
      <w:color w:val="000080"/>
      <w:u w:val="single"/>
    </w:rPr>
  </w:style>
  <w:style w:type="table" w:styleId="Tabelamrea">
    <w:name w:val="Table Grid"/>
    <w:basedOn w:val="Navadnatabela"/>
    <w:uiPriority w:val="39"/>
    <w:rsid w:val="008D3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D351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351F"/>
    <w:rPr>
      <w:rFonts w:ascii="Tahoma" w:eastAsia="Lucida Sans Unicode" w:hAnsi="Tahoma" w:cs="Tahoma"/>
      <w:kern w:val="2"/>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zina.videoton@gmail.com" TargetMode="External"/><Relationship Id="rId3" Type="http://schemas.microsoft.com/office/2007/relationships/stylesWithEffects" Target="stylesWithEffects.xml"/><Relationship Id="rId7" Type="http://schemas.openxmlformats.org/officeDocument/2006/relationships/hyperlink" Target="http://www.vurber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519</Words>
  <Characters>2960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Toplak</dc:creator>
  <cp:lastModifiedBy>Janez Toplak</cp:lastModifiedBy>
  <cp:revision>3</cp:revision>
  <dcterms:created xsi:type="dcterms:W3CDTF">2018-11-28T14:30:00Z</dcterms:created>
  <dcterms:modified xsi:type="dcterms:W3CDTF">2018-11-29T07:15:00Z</dcterms:modified>
</cp:coreProperties>
</file>