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Krepko"/>
          <w:rFonts w:ascii="Segoe UI" w:hAnsi="Segoe UI" w:cs="Segoe UI"/>
          <w:color w:val="212529"/>
        </w:rPr>
        <w:t>SPLOŠNI PO</w:t>
      </w:r>
      <w:r w:rsidR="00F734B5">
        <w:rPr>
          <w:rStyle w:val="Krepko"/>
          <w:rFonts w:ascii="Segoe UI" w:hAnsi="Segoe UI" w:cs="Segoe UI"/>
          <w:color w:val="212529"/>
        </w:rPr>
        <w:t>GOJI SODELOVANJA V NAGRADNI KRIŽANKI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Krepko"/>
          <w:rFonts w:ascii="Segoe UI" w:hAnsi="Segoe UI" w:cs="Segoe UI"/>
          <w:color w:val="212529"/>
        </w:rPr>
        <w:t>Trajanje in potek nagradne igre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 xml:space="preserve">Križanka objavljena v tiskani izdaji časopisa Vestnik </w:t>
      </w:r>
      <w:r w:rsidR="00B70A99">
        <w:rPr>
          <w:rFonts w:ascii="Segoe UI" w:hAnsi="Segoe UI" w:cs="Segoe UI"/>
          <w:color w:val="212529"/>
        </w:rPr>
        <w:t xml:space="preserve">v četrtek, </w:t>
      </w:r>
      <w:r>
        <w:rPr>
          <w:rFonts w:ascii="Segoe UI" w:hAnsi="Segoe UI" w:cs="Segoe UI"/>
          <w:color w:val="212529"/>
        </w:rPr>
        <w:t>dne 28.</w:t>
      </w:r>
      <w:r w:rsidR="00B70A99">
        <w:rPr>
          <w:rFonts w:ascii="Segoe UI" w:hAnsi="Segoe UI" w:cs="Segoe UI"/>
          <w:color w:val="212529"/>
        </w:rPr>
        <w:t xml:space="preserve"> </w:t>
      </w:r>
      <w:r>
        <w:rPr>
          <w:rFonts w:ascii="Segoe UI" w:hAnsi="Segoe UI" w:cs="Segoe UI"/>
          <w:color w:val="212529"/>
        </w:rPr>
        <w:t>maja 2020</w:t>
      </w:r>
      <w:r w:rsidR="00F640B3">
        <w:rPr>
          <w:rFonts w:ascii="Segoe UI" w:hAnsi="Segoe UI" w:cs="Segoe UI"/>
          <w:color w:val="212529"/>
        </w:rPr>
        <w:t>,</w:t>
      </w:r>
      <w:r>
        <w:rPr>
          <w:rFonts w:ascii="Segoe UI" w:hAnsi="Segoe UI" w:cs="Segoe UI"/>
          <w:color w:val="212529"/>
        </w:rPr>
        <w:t xml:space="preserve"> je nagradna križanka, ki jo organizira </w:t>
      </w:r>
      <w:r w:rsidR="001B2068">
        <w:rPr>
          <w:rFonts w:ascii="Segoe UI" w:hAnsi="Segoe UI" w:cs="Segoe UI"/>
          <w:color w:val="212529"/>
        </w:rPr>
        <w:t xml:space="preserve">Podjetje za informiranje </w:t>
      </w:r>
      <w:proofErr w:type="spellStart"/>
      <w:r w:rsidR="001B2068">
        <w:rPr>
          <w:rFonts w:ascii="Segoe UI" w:hAnsi="Segoe UI" w:cs="Segoe UI"/>
          <w:color w:val="212529"/>
        </w:rPr>
        <w:t>d.o.o</w:t>
      </w:r>
      <w:proofErr w:type="spellEnd"/>
      <w:r w:rsidR="001B2068">
        <w:rPr>
          <w:rFonts w:ascii="Segoe UI" w:hAnsi="Segoe UI" w:cs="Segoe UI"/>
          <w:color w:val="212529"/>
        </w:rPr>
        <w:t xml:space="preserve">., Ulica arhitekta Novaka 13, 9000 Murska Sobota. 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 xml:space="preserve">Žrebanje se izvede </w:t>
      </w:r>
      <w:r w:rsidR="00AD3375">
        <w:rPr>
          <w:rFonts w:ascii="Segoe UI" w:hAnsi="Segoe UI" w:cs="Segoe UI"/>
          <w:color w:val="212529"/>
        </w:rPr>
        <w:t xml:space="preserve">na sedežu organizatorja, </w:t>
      </w:r>
      <w:r>
        <w:rPr>
          <w:rFonts w:ascii="Segoe UI" w:hAnsi="Segoe UI" w:cs="Segoe UI"/>
          <w:color w:val="212529"/>
        </w:rPr>
        <w:t>v petek, 5. junija</w:t>
      </w:r>
      <w:r w:rsidR="00AD3375">
        <w:rPr>
          <w:rFonts w:ascii="Segoe UI" w:hAnsi="Segoe UI" w:cs="Segoe UI"/>
          <w:color w:val="212529"/>
        </w:rPr>
        <w:t xml:space="preserve"> 2020</w:t>
      </w:r>
      <w:r>
        <w:rPr>
          <w:rFonts w:ascii="Segoe UI" w:hAnsi="Segoe UI" w:cs="Segoe UI"/>
          <w:color w:val="212529"/>
        </w:rPr>
        <w:t>. V žrebanju lahko sodelujejo vsi, ki p</w:t>
      </w:r>
      <w:r w:rsidR="003003C8">
        <w:rPr>
          <w:rFonts w:ascii="Segoe UI" w:hAnsi="Segoe UI" w:cs="Segoe UI"/>
          <w:color w:val="212529"/>
        </w:rPr>
        <w:t>ošljejo pravilne rešitve – geslo</w:t>
      </w:r>
      <w:r>
        <w:rPr>
          <w:rFonts w:ascii="Segoe UI" w:hAnsi="Segoe UI" w:cs="Segoe UI"/>
          <w:color w:val="212529"/>
        </w:rPr>
        <w:t xml:space="preserve"> do vključno 4. junija 2020.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Med vsemi sodelujočimi, ki bodo  </w:t>
      </w:r>
      <w:r w:rsidR="003003C8">
        <w:rPr>
          <w:rFonts w:ascii="Segoe UI" w:hAnsi="Segoe UI" w:cs="Segoe UI"/>
          <w:color w:val="212529"/>
        </w:rPr>
        <w:t>poslali pravilne rešitve – geslo</w:t>
      </w:r>
      <w:r>
        <w:rPr>
          <w:rFonts w:ascii="Segoe UI" w:hAnsi="Segoe UI" w:cs="Segoe UI"/>
          <w:color w:val="212529"/>
        </w:rPr>
        <w:t>, bomo izžrebali tri nagrajence, ki bodo prejeli</w:t>
      </w:r>
      <w:r w:rsidR="00F734B5">
        <w:rPr>
          <w:rFonts w:ascii="Segoe UI" w:hAnsi="Segoe UI" w:cs="Segoe UI"/>
          <w:color w:val="212529"/>
        </w:rPr>
        <w:t xml:space="preserve"> denarno</w:t>
      </w:r>
      <w:r>
        <w:rPr>
          <w:rFonts w:ascii="Segoe UI" w:hAnsi="Segoe UI" w:cs="Segoe UI"/>
          <w:color w:val="212529"/>
        </w:rPr>
        <w:t xml:space="preserve"> nagrado </w:t>
      </w:r>
      <w:r w:rsidR="004E50C6">
        <w:rPr>
          <w:rFonts w:ascii="Segoe UI" w:hAnsi="Segoe UI" w:cs="Segoe UI"/>
          <w:color w:val="212529"/>
        </w:rPr>
        <w:t>v višini 40 evrov, 30 evrov in 2</w:t>
      </w:r>
      <w:r>
        <w:rPr>
          <w:rFonts w:ascii="Segoe UI" w:hAnsi="Segoe UI" w:cs="Segoe UI"/>
          <w:color w:val="212529"/>
        </w:rPr>
        <w:t>0 evrov.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Krepko"/>
          <w:rFonts w:ascii="Segoe UI" w:hAnsi="Segoe UI" w:cs="Segoe UI"/>
          <w:color w:val="212529"/>
        </w:rPr>
        <w:t>Definicije pojmov</w:t>
      </w:r>
      <w:r>
        <w:rPr>
          <w:rFonts w:ascii="Segoe UI" w:hAnsi="Segoe UI" w:cs="Segoe UI"/>
          <w:color w:val="212529"/>
        </w:rPr>
        <w:t> 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 xml:space="preserve">Organizator nagradne igre je Podjetje za informiranje Murska Sobota </w:t>
      </w:r>
      <w:proofErr w:type="spellStart"/>
      <w:r>
        <w:rPr>
          <w:rFonts w:ascii="Segoe UI" w:hAnsi="Segoe UI" w:cs="Segoe UI"/>
          <w:color w:val="212529"/>
        </w:rPr>
        <w:t>d.o.o</w:t>
      </w:r>
      <w:proofErr w:type="spellEnd"/>
      <w:r>
        <w:rPr>
          <w:rFonts w:ascii="Segoe UI" w:hAnsi="Segoe UI" w:cs="Segoe UI"/>
          <w:color w:val="212529"/>
        </w:rPr>
        <w:t>.</w:t>
      </w:r>
      <w:r w:rsidR="00F734B5">
        <w:rPr>
          <w:rFonts w:ascii="Segoe UI" w:hAnsi="Segoe UI" w:cs="Segoe UI"/>
          <w:color w:val="212529"/>
        </w:rPr>
        <w:t>.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Pravila nagradne križanke (v nadaljevanju pravila) določajo postopke in pogoje, po katerih udeleženec sodeluje v nagradni križanki.</w:t>
      </w:r>
      <w:r w:rsidR="003003C8">
        <w:rPr>
          <w:rFonts w:ascii="Segoe UI" w:hAnsi="Segoe UI" w:cs="Segoe UI"/>
          <w:color w:val="212529"/>
        </w:rPr>
        <w:t xml:space="preserve"> </w:t>
      </w:r>
      <w:bookmarkStart w:id="0" w:name="_GoBack"/>
      <w:bookmarkEnd w:id="0"/>
      <w:r>
        <w:rPr>
          <w:rFonts w:ascii="Segoe UI" w:hAnsi="Segoe UI" w:cs="Segoe UI"/>
          <w:color w:val="212529"/>
        </w:rPr>
        <w:t>Veljavna pravila in pogoji sodelovanja so objavljeni na spletnih straneh www.vestnik.si/nagradneigre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 xml:space="preserve">Udeleženec nagradne križanke lahko vsakdo, ki se strinja s pravili. Pri nagradni križanki ne smejo sodelovati fizične osebe, zaposlene pri organizatorju nagradne križanke </w:t>
      </w:r>
      <w:r w:rsidRPr="005A4832">
        <w:rPr>
          <w:rFonts w:ascii="Segoe UI" w:hAnsi="Segoe UI" w:cs="Segoe UI"/>
          <w:color w:val="212529"/>
        </w:rPr>
        <w:t>in zaposleni povezanih oseb oziroma družb, njihovi ožji družinski člani in člani njihovih gospodinjstev</w:t>
      </w:r>
      <w:r>
        <w:rPr>
          <w:rFonts w:ascii="Segoe UI" w:hAnsi="Segoe UI" w:cs="Segoe UI"/>
          <w:color w:val="212529"/>
        </w:rPr>
        <w:t>.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Krepko"/>
          <w:rFonts w:ascii="Segoe UI" w:hAnsi="Segoe UI" w:cs="Segoe UI"/>
          <w:color w:val="212529"/>
        </w:rPr>
        <w:t>Sodelovanje v nagradni križanki</w:t>
      </w:r>
      <w:r>
        <w:rPr>
          <w:rFonts w:ascii="Segoe UI" w:hAnsi="Segoe UI" w:cs="Segoe UI"/>
          <w:color w:val="212529"/>
        </w:rPr>
        <w:t> 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V nagradni igri lahko sodelujejo osebe, starejše od 15 let, s stalnim prebivališčem v Republiki Sloveniji, ki izpolnjujejo  pogoje sodelovanja. Fizične osebe, ki so mlajše od 18 let, lahko v igri sodelujejo le ob predhodnem pisnem soglasju staršev oz. zakonitih zastopnikov.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V žrebanju lahko sodelujejo vsi, ki med trajanjem nagradne križanke pravilno izpišejo gesla v  križanki in jih pošljejo na naslov podjetja, v skladu z navodili navedenimi ob križanki.  Vsi, ki pošljejo vsa pravilno gesla nagradne križanke, se uvrstijo v žrebanje.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Udeleženci lahko pošljejo rešitev posamezne nagradne križanke samo enkrat. V primeru večkrat podanih rešitev – gesel iste  nagradne križanke iste osebe, se ta upošteva samo enkrat. 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 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Krepko"/>
          <w:rFonts w:ascii="Segoe UI" w:hAnsi="Segoe UI" w:cs="Segoe UI"/>
          <w:color w:val="212529"/>
        </w:rPr>
        <w:t>Postopek sodelovanja v nagradni križanki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lastRenderedPageBreak/>
        <w:t>Udeleženec sodeluje tako, da na dopisnico zapiše geslo nagradne križanke in jo posreduje na naslov podjetja.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Vsak udeleženec, ki pravilno reši geslo, mora za uvrstitev v žrebanje na dopisnico zapisati naslednje podatke: ime, priimek, naslov.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Udeleženci, ki geslo ne zapišejo pravilno, se ne morejo uvrstiti v nagradno žrebanje.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Krepko"/>
          <w:rFonts w:ascii="Segoe UI" w:hAnsi="Segoe UI" w:cs="Segoe UI"/>
          <w:color w:val="212529"/>
        </w:rPr>
        <w:t>Postopek izbiranja nagrajencev</w:t>
      </w:r>
      <w:r>
        <w:rPr>
          <w:rFonts w:ascii="Segoe UI" w:hAnsi="Segoe UI" w:cs="Segoe UI"/>
          <w:color w:val="212529"/>
        </w:rPr>
        <w:t> 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Izžrebani</w:t>
      </w:r>
      <w:r w:rsidR="00AD3375">
        <w:rPr>
          <w:rFonts w:ascii="Segoe UI" w:hAnsi="Segoe UI" w:cs="Segoe UI"/>
          <w:color w:val="212529"/>
        </w:rPr>
        <w:t xml:space="preserve"> nagrajenci bodo o tem obveščeni</w:t>
      </w:r>
      <w:r>
        <w:rPr>
          <w:rFonts w:ascii="Segoe UI" w:hAnsi="Segoe UI" w:cs="Segoe UI"/>
          <w:color w:val="212529"/>
        </w:rPr>
        <w:t xml:space="preserve"> po pošti. 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Odločitev organizatorja nagradne križanke o vseh vprašanjih v zvezi z nagradno križanko in pravili križanke je dokončna in velja za vse sodelujoče. Pisni ugovori in pritožbe niso možni. 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Krepko"/>
          <w:rFonts w:ascii="Segoe UI" w:hAnsi="Segoe UI" w:cs="Segoe UI"/>
          <w:color w:val="212529"/>
        </w:rPr>
        <w:t>Nagrada in njen prevzem</w:t>
      </w:r>
      <w:r>
        <w:rPr>
          <w:rFonts w:ascii="Segoe UI" w:hAnsi="Segoe UI" w:cs="Segoe UI"/>
          <w:color w:val="212529"/>
        </w:rPr>
        <w:t> 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Nagrada ni izplačljiva v gotovini in bo nakazana na transakcijski račun izžrebanca.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Nagrajenec je do nagrade upravičen, če bo po prejemu obvestila o nagradi, na poziv organizatorja v pisni obliki ali preko telefona sporočil zahtevane osebne podatke, in izpolnil morebitne druge zahteve organizatorja v skladu s temi pogoji, v roku sedem (7) delovnih dni od prejetega obvestila.</w:t>
      </w:r>
    </w:p>
    <w:p w:rsidR="00AD3375" w:rsidRDefault="005A4832" w:rsidP="00AD337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 xml:space="preserve">V kolikor nagrajenec ne navede oz. ne posreduje svojih podatkov oz. jih navede nepopolno ali nepravilno ali v kolikor nagrajenca ni mogoče obvestiti oz. mu izročiti nagrade ali v kolikor se ugotovi, da nagrajenec ni izpolnjeval pogojev za sodelovanje v nagradni igri in/ali da je kršil te pogoje ali v kolikor nagrajenec ne želi izpolniti obveznosti v skladu s temi pogoji - vse to najkasneje v roku sedem (7) delovnih dni po prejetem obvestilu, nagrajenec izgubi pravico do nagrade. </w:t>
      </w:r>
    </w:p>
    <w:p w:rsidR="00AD3375" w:rsidRDefault="00AD3375" w:rsidP="00AD337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 w:rsidRPr="00AD3375">
        <w:rPr>
          <w:rFonts w:ascii="Segoe UI" w:hAnsi="Segoe UI" w:cs="Segoe UI"/>
          <w:color w:val="212529"/>
        </w:rPr>
        <w:t xml:space="preserve">Nagradi se </w:t>
      </w:r>
      <w:r>
        <w:rPr>
          <w:rFonts w:ascii="Segoe UI" w:hAnsi="Segoe UI" w:cs="Segoe UI"/>
          <w:color w:val="212529"/>
        </w:rPr>
        <w:t xml:space="preserve">lahko nagrajenec tudi </w:t>
      </w:r>
      <w:r w:rsidRPr="00AD3375">
        <w:rPr>
          <w:rFonts w:ascii="Segoe UI" w:hAnsi="Segoe UI" w:cs="Segoe UI"/>
          <w:color w:val="212529"/>
        </w:rPr>
        <w:t>odpove tako, da organizatorju pošlje podpisa</w:t>
      </w:r>
      <w:r>
        <w:rPr>
          <w:rFonts w:ascii="Segoe UI" w:hAnsi="Segoe UI" w:cs="Segoe UI"/>
          <w:color w:val="212529"/>
        </w:rPr>
        <w:t xml:space="preserve">no pisno </w:t>
      </w:r>
      <w:r w:rsidRPr="00AD3375">
        <w:rPr>
          <w:rFonts w:ascii="Segoe UI" w:hAnsi="Segoe UI" w:cs="Segoe UI"/>
          <w:color w:val="212529"/>
        </w:rPr>
        <w:t xml:space="preserve">izjavo, da se odpoveduje nagradi. </w:t>
      </w:r>
    </w:p>
    <w:p w:rsidR="00AD3375" w:rsidRDefault="00AD3375" w:rsidP="00AD337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V razmerju takega nagrajenca organizator postane prost vseh obveznosti, v organizatorjevi presoji pa je, da se odloči ali bo nagrado podelil komu drugemu ali ne.</w:t>
      </w:r>
    </w:p>
    <w:p w:rsidR="001B2068" w:rsidRDefault="001B2068" w:rsidP="00AD337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 w:rsidRPr="001B2068">
        <w:rPr>
          <w:rFonts w:ascii="Segoe UI" w:hAnsi="Segoe UI" w:cs="Segoe UI"/>
          <w:color w:val="212529"/>
        </w:rPr>
        <w:t>Nagrade niso prenosljive na drugo osebo</w:t>
      </w:r>
      <w:r>
        <w:rPr>
          <w:rFonts w:ascii="Segoe UI" w:hAnsi="Segoe UI" w:cs="Segoe UI"/>
          <w:color w:val="212529"/>
        </w:rPr>
        <w:t>.</w:t>
      </w:r>
    </w:p>
    <w:p w:rsidR="00B70A99" w:rsidRDefault="00B70A99" w:rsidP="00AD337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</w:p>
    <w:p w:rsidR="00B70A99" w:rsidRDefault="00B70A99" w:rsidP="00AD337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Krepko"/>
          <w:rFonts w:ascii="Segoe UI" w:hAnsi="Segoe UI" w:cs="Segoe UI"/>
          <w:color w:val="212529"/>
        </w:rPr>
        <w:t>VARSTVO OSEBNIH PODATKOV</w:t>
      </w:r>
    </w:p>
    <w:p w:rsidR="001B2068" w:rsidRDefault="005A4832" w:rsidP="001B2068">
      <w:pPr>
        <w:pStyle w:val="Navadensplet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lastRenderedPageBreak/>
        <w:t xml:space="preserve">Na Podjetju za informiranje </w:t>
      </w:r>
      <w:proofErr w:type="spellStart"/>
      <w:r>
        <w:rPr>
          <w:rFonts w:ascii="Segoe UI" w:hAnsi="Segoe UI" w:cs="Segoe UI"/>
          <w:color w:val="212529"/>
        </w:rPr>
        <w:t>d.o.o</w:t>
      </w:r>
      <w:proofErr w:type="spellEnd"/>
      <w:r>
        <w:rPr>
          <w:rFonts w:ascii="Segoe UI" w:hAnsi="Segoe UI" w:cs="Segoe UI"/>
          <w:color w:val="212529"/>
        </w:rPr>
        <w:t xml:space="preserve"> se zavedamo odgovornosti ravnanja z osebnimi podatki in spoštujemo vašo zasebnost. Uporabljamo jih izključno za namene, navedene v namenu obdelave.</w:t>
      </w:r>
      <w:r w:rsidR="001B2068">
        <w:rPr>
          <w:rFonts w:ascii="Segoe UI" w:hAnsi="Segoe UI" w:cs="Segoe UI"/>
          <w:color w:val="212529"/>
        </w:rPr>
        <w:t xml:space="preserve"> </w:t>
      </w:r>
    </w:p>
    <w:p w:rsidR="001B2068" w:rsidRPr="001B2068" w:rsidRDefault="001B2068" w:rsidP="001B2068">
      <w:pPr>
        <w:pStyle w:val="Navadensplet"/>
        <w:jc w:val="both"/>
        <w:rPr>
          <w:rFonts w:ascii="Segoe UI" w:hAnsi="Segoe UI" w:cs="Segoe UI"/>
          <w:color w:val="212529"/>
        </w:rPr>
      </w:pPr>
      <w:r w:rsidRPr="001B2068">
        <w:rPr>
          <w:rFonts w:ascii="Segoe UI" w:hAnsi="Segoe UI" w:cs="Segoe UI"/>
          <w:color w:val="212529"/>
        </w:rPr>
        <w:t>Organizator nagradne igre zbira, obdeluje in hrani posredovane osebne podatke, skladno z vel</w:t>
      </w:r>
      <w:r>
        <w:rPr>
          <w:rFonts w:ascii="Segoe UI" w:hAnsi="Segoe UI" w:cs="Segoe UI"/>
          <w:color w:val="212529"/>
        </w:rPr>
        <w:t xml:space="preserve">javnim </w:t>
      </w:r>
      <w:r w:rsidRPr="001B2068">
        <w:rPr>
          <w:rFonts w:ascii="Segoe UI" w:hAnsi="Segoe UI" w:cs="Segoe UI"/>
          <w:color w:val="212529"/>
        </w:rPr>
        <w:t>Zakonom o varstvu osebnih podatkov, Uredbo (EU) 2016/679 Evrop</w:t>
      </w:r>
      <w:r>
        <w:rPr>
          <w:rFonts w:ascii="Segoe UI" w:hAnsi="Segoe UI" w:cs="Segoe UI"/>
          <w:color w:val="212529"/>
        </w:rPr>
        <w:t xml:space="preserve">skega parlamenta in Sveta z dne </w:t>
      </w:r>
      <w:r w:rsidRPr="001B2068">
        <w:rPr>
          <w:rFonts w:ascii="Segoe UI" w:hAnsi="Segoe UI" w:cs="Segoe UI"/>
          <w:color w:val="212529"/>
        </w:rPr>
        <w:t>27. aprila 2016 o varstvu posameznikov pri obdelavi osebnih poda</w:t>
      </w:r>
      <w:r>
        <w:rPr>
          <w:rFonts w:ascii="Segoe UI" w:hAnsi="Segoe UI" w:cs="Segoe UI"/>
          <w:color w:val="212529"/>
        </w:rPr>
        <w:t xml:space="preserve">tkov in o prostem pretoku takih </w:t>
      </w:r>
      <w:r w:rsidRPr="001B2068">
        <w:rPr>
          <w:rFonts w:ascii="Segoe UI" w:hAnsi="Segoe UI" w:cs="Segoe UI"/>
          <w:color w:val="212529"/>
        </w:rPr>
        <w:t>podatkov ter posebno privolitvijo posameznika v obdelavo njegovih osebnih podatkov.</w:t>
      </w:r>
    </w:p>
    <w:p w:rsidR="005A4832" w:rsidRDefault="001B2068" w:rsidP="001B2068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 w:rsidRPr="001B2068">
        <w:rPr>
          <w:rFonts w:ascii="Segoe UI" w:hAnsi="Segoe UI" w:cs="Segoe UI"/>
          <w:color w:val="212529"/>
        </w:rPr>
        <w:t>Za namene obveščanja v zvezi z izvajanjem nagradne igre ali ukrep</w:t>
      </w:r>
      <w:r>
        <w:rPr>
          <w:rFonts w:ascii="Segoe UI" w:hAnsi="Segoe UI" w:cs="Segoe UI"/>
          <w:color w:val="212529"/>
        </w:rPr>
        <w:t xml:space="preserve">ov na podlagi zahtev udeleženca </w:t>
      </w:r>
      <w:r w:rsidRPr="001B2068">
        <w:rPr>
          <w:rFonts w:ascii="Segoe UI" w:hAnsi="Segoe UI" w:cs="Segoe UI"/>
          <w:color w:val="212529"/>
        </w:rPr>
        <w:t>pred sklenitvijo pogodbe posameznik dovoljuje uporabo izbraneg</w:t>
      </w:r>
      <w:r>
        <w:rPr>
          <w:rFonts w:ascii="Segoe UI" w:hAnsi="Segoe UI" w:cs="Segoe UI"/>
          <w:color w:val="212529"/>
        </w:rPr>
        <w:t xml:space="preserve">a komunikacijskega kanala, npr. </w:t>
      </w:r>
      <w:r w:rsidRPr="001B2068">
        <w:rPr>
          <w:rFonts w:ascii="Segoe UI" w:hAnsi="Segoe UI" w:cs="Segoe UI"/>
          <w:color w:val="212529"/>
        </w:rPr>
        <w:t xml:space="preserve">telefon, pošta, elektronska pošta, mobilni telefon in drugo. </w:t>
      </w:r>
      <w:r>
        <w:rPr>
          <w:rFonts w:ascii="Segoe UI" w:hAnsi="Segoe UI" w:cs="Segoe UI"/>
          <w:color w:val="212529"/>
        </w:rPr>
        <w:t xml:space="preserve">Udeleženec zaradi sodelovanja v </w:t>
      </w:r>
      <w:r w:rsidRPr="001B2068">
        <w:rPr>
          <w:rFonts w:ascii="Segoe UI" w:hAnsi="Segoe UI" w:cs="Segoe UI"/>
          <w:color w:val="212529"/>
        </w:rPr>
        <w:t>nagradni igri in njene izvedbe posreduje svoje kontaktne osebne pod</w:t>
      </w:r>
      <w:r>
        <w:rPr>
          <w:rFonts w:ascii="Segoe UI" w:hAnsi="Segoe UI" w:cs="Segoe UI"/>
          <w:color w:val="212529"/>
        </w:rPr>
        <w:t xml:space="preserve">atke. Osebni podatki se hranijo </w:t>
      </w:r>
      <w:r w:rsidRPr="001B2068">
        <w:rPr>
          <w:rFonts w:ascii="Segoe UI" w:hAnsi="Segoe UI" w:cs="Segoe UI"/>
          <w:color w:val="212529"/>
        </w:rPr>
        <w:t>dokler traja nagradna igra oziroma dokler je potrebno za dosego nam</w:t>
      </w:r>
      <w:r>
        <w:rPr>
          <w:rFonts w:ascii="Segoe UI" w:hAnsi="Segoe UI" w:cs="Segoe UI"/>
          <w:color w:val="212529"/>
        </w:rPr>
        <w:t xml:space="preserve">ena, zaradi katerega se zbirajo </w:t>
      </w:r>
      <w:r w:rsidRPr="001B2068">
        <w:rPr>
          <w:rFonts w:ascii="Segoe UI" w:hAnsi="Segoe UI" w:cs="Segoe UI"/>
          <w:color w:val="212529"/>
        </w:rPr>
        <w:t>in obdelujejo. Udeleženec ima pravico, da od upravljavca ose</w:t>
      </w:r>
      <w:r>
        <w:rPr>
          <w:rFonts w:ascii="Segoe UI" w:hAnsi="Segoe UI" w:cs="Segoe UI"/>
          <w:color w:val="212529"/>
        </w:rPr>
        <w:t xml:space="preserve">bnih podatkov zahteva dostop do </w:t>
      </w:r>
      <w:r w:rsidRPr="001B2068">
        <w:rPr>
          <w:rFonts w:ascii="Segoe UI" w:hAnsi="Segoe UI" w:cs="Segoe UI"/>
          <w:color w:val="212529"/>
        </w:rPr>
        <w:t>osebnih podatkov in popravek ali izbris osebnih podatkov ali omeji</w:t>
      </w:r>
      <w:r>
        <w:rPr>
          <w:rFonts w:ascii="Segoe UI" w:hAnsi="Segoe UI" w:cs="Segoe UI"/>
          <w:color w:val="212529"/>
        </w:rPr>
        <w:t xml:space="preserve">tev obdelave podatkov v zvezi s </w:t>
      </w:r>
      <w:r w:rsidRPr="001B2068">
        <w:rPr>
          <w:rFonts w:ascii="Segoe UI" w:hAnsi="Segoe UI" w:cs="Segoe UI"/>
          <w:color w:val="212529"/>
        </w:rPr>
        <w:t>posameznikom, na katerega se nanašajo osebni podatki. Ima pravico do ug</w:t>
      </w:r>
      <w:r>
        <w:rPr>
          <w:rFonts w:ascii="Segoe UI" w:hAnsi="Segoe UI" w:cs="Segoe UI"/>
          <w:color w:val="212529"/>
        </w:rPr>
        <w:t xml:space="preserve">ovora obdelave in pravice </w:t>
      </w:r>
      <w:r w:rsidRPr="001B2068">
        <w:rPr>
          <w:rFonts w:ascii="Segoe UI" w:hAnsi="Segoe UI" w:cs="Segoe UI"/>
          <w:color w:val="212529"/>
        </w:rPr>
        <w:t xml:space="preserve">do prenosljivosti podatkov na naslov </w:t>
      </w:r>
      <w:r>
        <w:rPr>
          <w:rFonts w:ascii="Segoe UI" w:hAnsi="Segoe UI" w:cs="Segoe UI"/>
          <w:color w:val="212529"/>
        </w:rPr>
        <w:t xml:space="preserve">Podjetje za informiranje </w:t>
      </w:r>
      <w:proofErr w:type="spellStart"/>
      <w:r>
        <w:rPr>
          <w:rFonts w:ascii="Segoe UI" w:hAnsi="Segoe UI" w:cs="Segoe UI"/>
          <w:color w:val="212529"/>
        </w:rPr>
        <w:t>d.o.o</w:t>
      </w:r>
      <w:proofErr w:type="spellEnd"/>
      <w:r>
        <w:rPr>
          <w:rFonts w:ascii="Segoe UI" w:hAnsi="Segoe UI" w:cs="Segoe UI"/>
          <w:color w:val="212529"/>
        </w:rPr>
        <w:t>., Ulica arhitekta</w:t>
      </w:r>
      <w:r>
        <w:rPr>
          <w:rFonts w:ascii="Segoe UI" w:hAnsi="Segoe UI" w:cs="Segoe UI"/>
          <w:color w:val="212529"/>
        </w:rPr>
        <w:t xml:space="preserve"> Novaka 13, 9000 Murska Sobota </w:t>
      </w:r>
      <w:r w:rsidRPr="001B2068">
        <w:rPr>
          <w:rFonts w:ascii="Segoe UI" w:hAnsi="Segoe UI" w:cs="Segoe UI"/>
          <w:color w:val="212529"/>
        </w:rPr>
        <w:t xml:space="preserve">ali na </w:t>
      </w:r>
      <w:r>
        <w:rPr>
          <w:rFonts w:ascii="Segoe UI" w:hAnsi="Segoe UI" w:cs="Segoe UI"/>
          <w:color w:val="212529"/>
        </w:rPr>
        <w:t>info@vestnik.si</w:t>
      </w:r>
      <w:r w:rsidRPr="001B2068">
        <w:rPr>
          <w:rFonts w:ascii="Segoe UI" w:hAnsi="Segoe UI" w:cs="Segoe UI"/>
          <w:color w:val="212529"/>
        </w:rPr>
        <w:t>. Ima pravico do vložitve pritožbe pri nadzornem organu.</w:t>
      </w:r>
    </w:p>
    <w:p w:rsidR="00B70A99" w:rsidRPr="001B2068" w:rsidRDefault="00B70A99" w:rsidP="00B70A99">
      <w:pPr>
        <w:pStyle w:val="Navadensplet"/>
        <w:jc w:val="both"/>
        <w:rPr>
          <w:rFonts w:ascii="Segoe UI" w:hAnsi="Segoe UI" w:cs="Segoe UI"/>
          <w:b/>
          <w:color w:val="212529"/>
        </w:rPr>
      </w:pPr>
      <w:r w:rsidRPr="001B2068">
        <w:rPr>
          <w:rFonts w:ascii="Segoe UI" w:hAnsi="Segoe UI" w:cs="Segoe UI"/>
          <w:b/>
          <w:color w:val="212529"/>
        </w:rPr>
        <w:t>Drugi pogoji nagradne igre</w:t>
      </w:r>
    </w:p>
    <w:p w:rsidR="00B70A99" w:rsidRDefault="00B70A99" w:rsidP="00B70A99">
      <w:pPr>
        <w:pStyle w:val="Navadensplet"/>
        <w:jc w:val="both"/>
        <w:rPr>
          <w:rFonts w:ascii="Segoe UI" w:hAnsi="Segoe UI" w:cs="Segoe UI"/>
          <w:color w:val="212529"/>
        </w:rPr>
      </w:pPr>
      <w:r w:rsidRPr="001B2068">
        <w:rPr>
          <w:rFonts w:ascii="Segoe UI" w:hAnsi="Segoe UI" w:cs="Segoe UI"/>
          <w:color w:val="212529"/>
        </w:rPr>
        <w:t>V primeru nepredvidenih okoliščin in/ali okoliščin, na katere organizator ne more vplivati (vi</w:t>
      </w:r>
      <w:r>
        <w:rPr>
          <w:rFonts w:ascii="Segoe UI" w:hAnsi="Segoe UI" w:cs="Segoe UI"/>
          <w:color w:val="212529"/>
        </w:rPr>
        <w:t xml:space="preserve">šja sila), </w:t>
      </w:r>
      <w:r w:rsidRPr="001B2068">
        <w:rPr>
          <w:rFonts w:ascii="Segoe UI" w:hAnsi="Segoe UI" w:cs="Segoe UI"/>
          <w:color w:val="212529"/>
        </w:rPr>
        <w:t>lahko organizator brez predhodnega obvestila začasno prekine, od</w:t>
      </w:r>
      <w:r>
        <w:rPr>
          <w:rFonts w:ascii="Segoe UI" w:hAnsi="Segoe UI" w:cs="Segoe UI"/>
          <w:color w:val="212529"/>
        </w:rPr>
        <w:t xml:space="preserve">pove ali konča nagradno igro. O </w:t>
      </w:r>
      <w:r w:rsidRPr="001B2068">
        <w:rPr>
          <w:rFonts w:ascii="Segoe UI" w:hAnsi="Segoe UI" w:cs="Segoe UI"/>
          <w:color w:val="212529"/>
        </w:rPr>
        <w:t xml:space="preserve">odpovedi oziroma končanju nagradne igre mora organizator prek </w:t>
      </w:r>
      <w:r>
        <w:rPr>
          <w:rFonts w:ascii="Segoe UI" w:hAnsi="Segoe UI" w:cs="Segoe UI"/>
          <w:color w:val="212529"/>
        </w:rPr>
        <w:t xml:space="preserve">medijev obvestiti udeležence. V </w:t>
      </w:r>
      <w:r w:rsidRPr="001B2068">
        <w:rPr>
          <w:rFonts w:ascii="Segoe UI" w:hAnsi="Segoe UI" w:cs="Segoe UI"/>
          <w:color w:val="212529"/>
        </w:rPr>
        <w:t>takšnem primeru udeležencem ne odgovarja za nastalo škodo.</w:t>
      </w:r>
      <w:r>
        <w:rPr>
          <w:rFonts w:ascii="Segoe UI" w:hAnsi="Segoe UI" w:cs="Segoe UI"/>
          <w:color w:val="212529"/>
        </w:rPr>
        <w:t xml:space="preserve"> Odločitev organizatorja o vseh </w:t>
      </w:r>
      <w:r w:rsidRPr="001B2068">
        <w:rPr>
          <w:rFonts w:ascii="Segoe UI" w:hAnsi="Segoe UI" w:cs="Segoe UI"/>
          <w:color w:val="212529"/>
        </w:rPr>
        <w:t>vprašanjih v zvezi z nagradno igro oziroma uporabo pravil je dokon</w:t>
      </w:r>
      <w:r>
        <w:rPr>
          <w:rFonts w:ascii="Segoe UI" w:hAnsi="Segoe UI" w:cs="Segoe UI"/>
          <w:color w:val="212529"/>
        </w:rPr>
        <w:t>čna in velja za vse udeležence.</w:t>
      </w:r>
    </w:p>
    <w:p w:rsidR="00B70A99" w:rsidRDefault="00B70A99" w:rsidP="00B70A99">
      <w:pPr>
        <w:pStyle w:val="Navadensplet"/>
        <w:jc w:val="both"/>
        <w:rPr>
          <w:rFonts w:ascii="Segoe UI" w:hAnsi="Segoe UI" w:cs="Segoe UI"/>
          <w:color w:val="212529"/>
        </w:rPr>
      </w:pPr>
      <w:r w:rsidRPr="00B70A99">
        <w:rPr>
          <w:rFonts w:ascii="Segoe UI" w:hAnsi="Segoe UI" w:cs="Segoe UI"/>
          <w:color w:val="212529"/>
        </w:rPr>
        <w:t xml:space="preserve">Sodelujoči v nagradni igri so seznanjeni z njenimi pravili in se zavezujejo, da jih bodo </w:t>
      </w:r>
      <w:r>
        <w:rPr>
          <w:rFonts w:ascii="Segoe UI" w:hAnsi="Segoe UI" w:cs="Segoe UI"/>
          <w:color w:val="212529"/>
        </w:rPr>
        <w:t xml:space="preserve">upoštevali. </w:t>
      </w:r>
      <w:r w:rsidRPr="00B70A99">
        <w:rPr>
          <w:rFonts w:ascii="Segoe UI" w:hAnsi="Segoe UI" w:cs="Segoe UI"/>
          <w:color w:val="212529"/>
        </w:rPr>
        <w:t xml:space="preserve">Šteje se, da s sodelovanjem udeleženci privolijo v pravila nagradne </w:t>
      </w:r>
      <w:r>
        <w:rPr>
          <w:rFonts w:ascii="Segoe UI" w:hAnsi="Segoe UI" w:cs="Segoe UI"/>
          <w:color w:val="212529"/>
        </w:rPr>
        <w:t xml:space="preserve">igre. Ob kakršnemkoli sporu ali </w:t>
      </w:r>
      <w:r w:rsidRPr="00B70A99">
        <w:rPr>
          <w:rFonts w:ascii="Segoe UI" w:hAnsi="Segoe UI" w:cs="Segoe UI"/>
          <w:color w:val="212529"/>
        </w:rPr>
        <w:t>nejasnosti štejejo ta pravila nagradne igre za prevladujoča glede</w:t>
      </w:r>
      <w:r>
        <w:rPr>
          <w:rFonts w:ascii="Segoe UI" w:hAnsi="Segoe UI" w:cs="Segoe UI"/>
          <w:color w:val="212529"/>
        </w:rPr>
        <w:t xml:space="preserve"> na vse druge objave v tiskani, </w:t>
      </w:r>
      <w:r w:rsidRPr="00B70A99">
        <w:rPr>
          <w:rFonts w:ascii="Segoe UI" w:hAnsi="Segoe UI" w:cs="Segoe UI"/>
          <w:color w:val="212529"/>
        </w:rPr>
        <w:t>elektronski ali katerikoli drugi obliki. Za vse morebitne spore, nastale iz n</w:t>
      </w:r>
      <w:r>
        <w:rPr>
          <w:rFonts w:ascii="Segoe UI" w:hAnsi="Segoe UI" w:cs="Segoe UI"/>
          <w:color w:val="212529"/>
        </w:rPr>
        <w:t xml:space="preserve">aslova nagradne igre, ki jih ni </w:t>
      </w:r>
      <w:r w:rsidRPr="00B70A99">
        <w:rPr>
          <w:rFonts w:ascii="Segoe UI" w:hAnsi="Segoe UI" w:cs="Segoe UI"/>
          <w:color w:val="212529"/>
        </w:rPr>
        <w:t>mogoče rešiti sporazumno, je stva</w:t>
      </w:r>
      <w:r>
        <w:rPr>
          <w:rFonts w:ascii="Segoe UI" w:hAnsi="Segoe UI" w:cs="Segoe UI"/>
          <w:color w:val="212529"/>
        </w:rPr>
        <w:t>rno pristojno sodišče v Murski Soboti</w:t>
      </w:r>
      <w:r w:rsidRPr="00B70A99">
        <w:rPr>
          <w:rFonts w:ascii="Segoe UI" w:hAnsi="Segoe UI" w:cs="Segoe UI"/>
          <w:color w:val="212529"/>
        </w:rPr>
        <w:t>.</w:t>
      </w:r>
    </w:p>
    <w:p w:rsidR="00B70A99" w:rsidRDefault="00B70A99" w:rsidP="00B70A99">
      <w:pPr>
        <w:pStyle w:val="Navadensplet"/>
        <w:jc w:val="both"/>
        <w:rPr>
          <w:rFonts w:ascii="Segoe UI" w:hAnsi="Segoe UI" w:cs="Segoe UI"/>
          <w:color w:val="212529"/>
        </w:rPr>
      </w:pPr>
    </w:p>
    <w:p w:rsidR="00B70A99" w:rsidRDefault="00B70A99" w:rsidP="00B70A99">
      <w:pPr>
        <w:pStyle w:val="Navadensplet"/>
        <w:jc w:val="both"/>
        <w:rPr>
          <w:rFonts w:ascii="Segoe UI" w:hAnsi="Segoe UI" w:cs="Segoe UI"/>
          <w:color w:val="212529"/>
        </w:rPr>
      </w:pP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Poudarek"/>
          <w:rFonts w:ascii="Segoe UI" w:hAnsi="Segoe UI" w:cs="Segoe UI"/>
          <w:b/>
          <w:bCs/>
          <w:color w:val="212529"/>
        </w:rPr>
        <w:t>Namen obdelave osebnih podatkov: </w:t>
      </w:r>
      <w:r>
        <w:rPr>
          <w:rStyle w:val="Poudarek"/>
          <w:rFonts w:ascii="Segoe UI" w:hAnsi="Segoe UI" w:cs="Segoe UI"/>
          <w:color w:val="212529"/>
        </w:rPr>
        <w:t>Izvedba nagradne igre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Poudarek"/>
          <w:rFonts w:ascii="Segoe UI" w:hAnsi="Segoe UI" w:cs="Segoe UI"/>
          <w:b/>
          <w:bCs/>
          <w:color w:val="212529"/>
        </w:rPr>
        <w:lastRenderedPageBreak/>
        <w:t>Upravljavec zbirke osebnih podatkov</w:t>
      </w:r>
      <w:r>
        <w:rPr>
          <w:rStyle w:val="Poudarek"/>
          <w:rFonts w:ascii="Segoe UI" w:hAnsi="Segoe UI" w:cs="Segoe UI"/>
          <w:color w:val="212529"/>
        </w:rPr>
        <w:t>:</w:t>
      </w:r>
    </w:p>
    <w:p w:rsidR="005A4832" w:rsidRDefault="005A4832" w:rsidP="00F734B5">
      <w:pPr>
        <w:pStyle w:val="Navadensplet"/>
        <w:spacing w:before="0" w:beforeAutospacing="0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 xml:space="preserve">Podjetje za informiranje </w:t>
      </w:r>
      <w:proofErr w:type="spellStart"/>
      <w:r>
        <w:rPr>
          <w:rFonts w:ascii="Segoe UI" w:hAnsi="Segoe UI" w:cs="Segoe UI"/>
          <w:color w:val="212529"/>
        </w:rPr>
        <w:t>d.o.o</w:t>
      </w:r>
      <w:proofErr w:type="spellEnd"/>
      <w:r>
        <w:rPr>
          <w:rFonts w:ascii="Segoe UI" w:hAnsi="Segoe UI" w:cs="Segoe UI"/>
          <w:color w:val="212529"/>
        </w:rPr>
        <w:t>.</w:t>
      </w:r>
      <w:r>
        <w:rPr>
          <w:rFonts w:ascii="Segoe UI" w:hAnsi="Segoe UI" w:cs="Segoe UI"/>
          <w:color w:val="212529"/>
        </w:rPr>
        <w:br/>
        <w:t>Naslov: Ulica arhitekta Novaka 13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Skrbnik obdelave osebnih podatkov: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Elektronska pošta: info@vestnik.si</w:t>
      </w:r>
    </w:p>
    <w:p w:rsidR="005A4832" w:rsidRDefault="005A4832" w:rsidP="00F734B5">
      <w:pPr>
        <w:pStyle w:val="Navadensplet"/>
        <w:spacing w:before="0" w:beforeAutospacing="0"/>
        <w:jc w:val="both"/>
        <w:rPr>
          <w:rStyle w:val="Poudarek"/>
          <w:rFonts w:ascii="Segoe UI" w:hAnsi="Segoe UI" w:cs="Segoe UI"/>
          <w:b/>
          <w:bCs/>
          <w:color w:val="212529"/>
        </w:rPr>
      </w:pPr>
      <w:r>
        <w:rPr>
          <w:rStyle w:val="Poudarek"/>
          <w:rFonts w:ascii="Segoe UI" w:hAnsi="Segoe UI" w:cs="Segoe UI"/>
          <w:b/>
          <w:bCs/>
          <w:color w:val="212529"/>
        </w:rPr>
        <w:t>Kontakti pooblaščene osebe za varstvo osebnih podatkov (DPO):</w:t>
      </w:r>
    </w:p>
    <w:p w:rsidR="005A4832" w:rsidRP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 w:rsidRPr="005A4832">
        <w:rPr>
          <w:rStyle w:val="Poudarek"/>
          <w:rFonts w:ascii="Segoe UI" w:hAnsi="Segoe UI" w:cs="Segoe UI"/>
          <w:bCs/>
          <w:color w:val="212529"/>
        </w:rPr>
        <w:t>info@vestnik.si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Poudarek"/>
          <w:rFonts w:ascii="Segoe UI" w:hAnsi="Segoe UI" w:cs="Segoe UI"/>
          <w:b/>
          <w:bCs/>
          <w:color w:val="212529"/>
        </w:rPr>
        <w:t>Pravna podlaga za obdelavo osebnih podatkov</w:t>
      </w:r>
      <w:r>
        <w:rPr>
          <w:rStyle w:val="Krepko"/>
          <w:rFonts w:ascii="Segoe UI" w:hAnsi="Segoe UI" w:cs="Segoe UI"/>
          <w:color w:val="212529"/>
        </w:rPr>
        <w:t>:</w:t>
      </w:r>
      <w:r>
        <w:rPr>
          <w:rFonts w:ascii="Segoe UI" w:hAnsi="Segoe UI" w:cs="Segoe UI"/>
          <w:color w:val="212529"/>
        </w:rPr>
        <w:t> </w:t>
      </w:r>
      <w:r>
        <w:rPr>
          <w:rStyle w:val="Poudarek"/>
          <w:rFonts w:ascii="Segoe UI" w:hAnsi="Segoe UI" w:cs="Segoe UI"/>
          <w:color w:val="212529"/>
        </w:rPr>
        <w:t>Privolitev posameznika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Poudarek"/>
          <w:rFonts w:ascii="Segoe UI" w:hAnsi="Segoe UI" w:cs="Segoe UI"/>
          <w:b/>
          <w:bCs/>
          <w:color w:val="212529"/>
        </w:rPr>
        <w:t>Kategorije posameznikov: </w:t>
      </w:r>
      <w:r>
        <w:rPr>
          <w:rStyle w:val="Poudarek"/>
          <w:rFonts w:ascii="Segoe UI" w:hAnsi="Segoe UI" w:cs="Segoe UI"/>
          <w:color w:val="212529"/>
        </w:rPr>
        <w:t>Sodelujoči v nagradni igri.</w:t>
      </w:r>
    </w:p>
    <w:p w:rsidR="005A4832" w:rsidRDefault="005A4832" w:rsidP="00F734B5">
      <w:pPr>
        <w:pStyle w:val="bodytex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Poudarek"/>
          <w:rFonts w:ascii="Segoe UI" w:hAnsi="Segoe UI" w:cs="Segoe UI"/>
          <w:b/>
          <w:bCs/>
          <w:color w:val="212529"/>
        </w:rPr>
        <w:t>Vrste osebnih podatkov: </w:t>
      </w:r>
    </w:p>
    <w:p w:rsidR="005A4832" w:rsidRDefault="005A4832" w:rsidP="00F734B5">
      <w:pPr>
        <w:pStyle w:val="bodytex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Poudarek"/>
          <w:rFonts w:ascii="Segoe UI" w:hAnsi="Segoe UI" w:cs="Segoe UI"/>
          <w:color w:val="212529"/>
        </w:rPr>
        <w:t>a) Za pripravo in izvedbo nagradne igre  obdelujemo naslov</w:t>
      </w:r>
    </w:p>
    <w:p w:rsidR="005A4832" w:rsidRDefault="005A4832" w:rsidP="00F734B5">
      <w:pPr>
        <w:pStyle w:val="bodytex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Poudarek"/>
          <w:rFonts w:ascii="Segoe UI" w:hAnsi="Segoe UI" w:cs="Segoe UI"/>
          <w:color w:val="212529"/>
        </w:rPr>
        <w:t>b)     Za dostavo nagrade o nagrajencu obdelujemo:</w:t>
      </w:r>
    </w:p>
    <w:p w:rsidR="005A4832" w:rsidRDefault="005A4832" w:rsidP="00F734B5">
      <w:pPr>
        <w:pStyle w:val="bodytex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-          </w:t>
      </w:r>
      <w:r>
        <w:rPr>
          <w:rStyle w:val="Poudarek"/>
          <w:rFonts w:ascii="Segoe UI" w:hAnsi="Segoe UI" w:cs="Segoe UI"/>
          <w:color w:val="212529"/>
        </w:rPr>
        <w:t>Ime in priimek</w:t>
      </w:r>
    </w:p>
    <w:p w:rsidR="005A4832" w:rsidRDefault="005A4832" w:rsidP="00F734B5">
      <w:pPr>
        <w:pStyle w:val="bodytex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-          </w:t>
      </w:r>
      <w:r>
        <w:rPr>
          <w:rStyle w:val="Poudarek"/>
          <w:rFonts w:ascii="Segoe UI" w:hAnsi="Segoe UI" w:cs="Segoe UI"/>
          <w:color w:val="212529"/>
        </w:rPr>
        <w:t>Transakcijski račun in naslov nagrajenca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Poudarek"/>
          <w:rFonts w:ascii="Segoe UI" w:hAnsi="Segoe UI" w:cs="Segoe UI"/>
          <w:b/>
          <w:bCs/>
          <w:color w:val="212529"/>
        </w:rPr>
        <w:t>Rok hrambe: </w:t>
      </w:r>
      <w:r>
        <w:rPr>
          <w:rStyle w:val="Poudarek"/>
          <w:rFonts w:ascii="Segoe UI" w:hAnsi="Segoe UI" w:cs="Segoe UI"/>
          <w:color w:val="212529"/>
        </w:rPr>
        <w:t>Podatke bomo obdelovali do konca izvedbe nagradne igre. </w:t>
      </w:r>
      <w:r>
        <w:rPr>
          <w:rStyle w:val="Krepko"/>
          <w:rFonts w:ascii="Segoe UI" w:hAnsi="Segoe UI" w:cs="Segoe UI"/>
          <w:i/>
          <w:iCs/>
          <w:color w:val="212529"/>
        </w:rPr>
        <w:t> 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Style w:val="Krepko"/>
          <w:rFonts w:ascii="Segoe UI" w:hAnsi="Segoe UI" w:cs="Segoe UI"/>
          <w:i/>
          <w:iCs/>
          <w:color w:val="212529"/>
        </w:rPr>
        <w:t>Vaše pravice</w:t>
      </w:r>
    </w:p>
    <w:p w:rsidR="005A4832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Podjetje za informiranje vam zagotavlja pravice v skladu s splošno uredbo in ZVOP-om. Ob morebitni kršitvi vaših pravic se lahko obrnete na </w:t>
      </w:r>
      <w:r>
        <w:rPr>
          <w:rStyle w:val="Krepko"/>
          <w:rFonts w:ascii="Segoe UI" w:hAnsi="Segoe UI" w:cs="Segoe UI"/>
          <w:color w:val="212529"/>
        </w:rPr>
        <w:t>pooblaščenca za varstvo osebnih podatkov</w:t>
      </w:r>
      <w:r>
        <w:rPr>
          <w:rFonts w:ascii="Segoe UI" w:hAnsi="Segoe UI" w:cs="Segoe UI"/>
          <w:color w:val="212529"/>
        </w:rPr>
        <w:t> (</w:t>
      </w:r>
      <w:hyperlink r:id="rId6" w:history="1">
        <w:r w:rsidRPr="004C5A33">
          <w:rPr>
            <w:rStyle w:val="Hiperpovezava"/>
            <w:rFonts w:ascii="Segoe UI" w:hAnsi="Segoe UI" w:cs="Segoe UI"/>
            <w:b/>
            <w:bCs/>
          </w:rPr>
          <w:t>info@vestnik.si</w:t>
        </w:r>
      </w:hyperlink>
      <w:r>
        <w:rPr>
          <w:rFonts w:ascii="Segoe UI" w:hAnsi="Segoe UI" w:cs="Segoe UI"/>
          <w:color w:val="212529"/>
        </w:rPr>
        <w:t>).</w:t>
      </w:r>
    </w:p>
    <w:p w:rsidR="00294A78" w:rsidRDefault="005A4832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>S tem, ko se strinjate s politiko zasebnosti, ki je dostopna na </w:t>
      </w:r>
      <w:r w:rsidRPr="005A4832">
        <w:rPr>
          <w:rFonts w:ascii="Segoe UI" w:hAnsi="Segoe UI" w:cs="Segoe UI"/>
          <w:color w:val="212529"/>
        </w:rPr>
        <w:t>https://tdn.media24.si/vestnik/Splosni-pogoji-vestnik-si-izjava-posameznika.pdf</w:t>
      </w:r>
      <w:r>
        <w:rPr>
          <w:rFonts w:ascii="Segoe UI" w:hAnsi="Segoe UI" w:cs="Segoe UI"/>
          <w:color w:val="212529"/>
        </w:rPr>
        <w:t> se</w:t>
      </w:r>
      <w:r w:rsidR="00F734B5">
        <w:rPr>
          <w:rFonts w:ascii="Segoe UI" w:hAnsi="Segoe UI" w:cs="Segoe UI"/>
          <w:color w:val="212529"/>
        </w:rPr>
        <w:t xml:space="preserve"> </w:t>
      </w:r>
      <w:r>
        <w:rPr>
          <w:rFonts w:ascii="Segoe UI" w:hAnsi="Segoe UI" w:cs="Segoe UI"/>
          <w:color w:val="212529"/>
        </w:rPr>
        <w:t>strinjate, da se ste seznanjeni tudi s svojimi pravicami in načini uveljavljanja.</w:t>
      </w:r>
    </w:p>
    <w:p w:rsidR="00B70A99" w:rsidRDefault="00B70A99" w:rsidP="00F734B5">
      <w:pPr>
        <w:pStyle w:val="Navadensplet"/>
        <w:spacing w:before="0" w:beforeAutospacing="0"/>
        <w:jc w:val="both"/>
        <w:rPr>
          <w:rFonts w:ascii="Segoe UI" w:hAnsi="Segoe UI" w:cs="Segoe UI"/>
          <w:color w:val="212529"/>
        </w:rPr>
      </w:pPr>
    </w:p>
    <w:p w:rsidR="00B70A99" w:rsidRDefault="00B70A99" w:rsidP="00B70A99">
      <w:pPr>
        <w:pStyle w:val="Navadensplet"/>
        <w:spacing w:before="0" w:beforeAutospacing="0"/>
        <w:jc w:val="right"/>
        <w:rPr>
          <w:rFonts w:ascii="Segoe UI" w:hAnsi="Segoe UI" w:cs="Segoe UI"/>
          <w:color w:val="212529"/>
          <w:sz w:val="20"/>
          <w:szCs w:val="20"/>
        </w:rPr>
      </w:pPr>
      <w:r>
        <w:rPr>
          <w:rFonts w:ascii="Segoe UI" w:hAnsi="Segoe UI" w:cs="Segoe UI"/>
          <w:color w:val="212529"/>
        </w:rPr>
        <w:t xml:space="preserve">Adriana </w:t>
      </w:r>
      <w:proofErr w:type="spellStart"/>
      <w:r>
        <w:rPr>
          <w:rFonts w:ascii="Segoe UI" w:hAnsi="Segoe UI" w:cs="Segoe UI"/>
          <w:color w:val="212529"/>
        </w:rPr>
        <w:t>Gašpar</w:t>
      </w:r>
      <w:proofErr w:type="spellEnd"/>
      <w:r>
        <w:rPr>
          <w:rFonts w:ascii="Segoe UI" w:hAnsi="Segoe UI" w:cs="Segoe UI"/>
          <w:color w:val="212529"/>
        </w:rPr>
        <w:t xml:space="preserve">, </w:t>
      </w:r>
      <w:r>
        <w:rPr>
          <w:rFonts w:ascii="Segoe UI" w:hAnsi="Segoe UI" w:cs="Segoe UI"/>
          <w:color w:val="212529"/>
          <w:sz w:val="20"/>
          <w:szCs w:val="20"/>
        </w:rPr>
        <w:t>d</w:t>
      </w:r>
      <w:r w:rsidRPr="00B70A99">
        <w:rPr>
          <w:rFonts w:ascii="Segoe UI" w:hAnsi="Segoe UI" w:cs="Segoe UI"/>
          <w:color w:val="212529"/>
          <w:sz w:val="20"/>
          <w:szCs w:val="20"/>
        </w:rPr>
        <w:t xml:space="preserve">irektorica </w:t>
      </w:r>
    </w:p>
    <w:p w:rsidR="00B70A99" w:rsidRPr="00B70A99" w:rsidRDefault="00B70A99" w:rsidP="00B70A99">
      <w:pPr>
        <w:pStyle w:val="Navadensplet"/>
        <w:spacing w:before="0" w:beforeAutospacing="0"/>
        <w:jc w:val="right"/>
        <w:rPr>
          <w:rFonts w:ascii="Segoe UI" w:hAnsi="Segoe UI" w:cs="Segoe UI"/>
          <w:color w:val="212529"/>
        </w:rPr>
      </w:pPr>
      <w:r>
        <w:rPr>
          <w:rFonts w:ascii="Segoe UI" w:hAnsi="Segoe UI" w:cs="Segoe UI"/>
          <w:color w:val="212529"/>
        </w:rPr>
        <w:t xml:space="preserve">Podjetje za informiranje </w:t>
      </w:r>
      <w:proofErr w:type="spellStart"/>
      <w:r>
        <w:rPr>
          <w:rFonts w:ascii="Segoe UI" w:hAnsi="Segoe UI" w:cs="Segoe UI"/>
          <w:color w:val="212529"/>
        </w:rPr>
        <w:t>d.o.o</w:t>
      </w:r>
      <w:proofErr w:type="spellEnd"/>
      <w:r>
        <w:rPr>
          <w:rFonts w:ascii="Segoe UI" w:hAnsi="Segoe UI" w:cs="Segoe UI"/>
          <w:color w:val="212529"/>
        </w:rPr>
        <w:t>.</w:t>
      </w:r>
    </w:p>
    <w:sectPr w:rsidR="00B70A99" w:rsidRPr="00B70A99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200B" w:rsidRDefault="00CF200B" w:rsidP="00B70A99">
      <w:pPr>
        <w:spacing w:after="0" w:line="240" w:lineRule="auto"/>
      </w:pPr>
      <w:r>
        <w:separator/>
      </w:r>
    </w:p>
  </w:endnote>
  <w:endnote w:type="continuationSeparator" w:id="0">
    <w:p w:rsidR="00CF200B" w:rsidRDefault="00CF200B" w:rsidP="00B70A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91565166"/>
      <w:docPartObj>
        <w:docPartGallery w:val="Page Numbers (Bottom of Page)"/>
        <w:docPartUnique/>
      </w:docPartObj>
    </w:sdtPr>
    <w:sdtContent>
      <w:p w:rsidR="00B70A99" w:rsidRDefault="00B70A99">
        <w:pPr>
          <w:pStyle w:val="Nog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03C8">
          <w:rPr>
            <w:noProof/>
          </w:rPr>
          <w:t>2</w:t>
        </w:r>
        <w:r>
          <w:fldChar w:fldCharType="end"/>
        </w:r>
      </w:p>
    </w:sdtContent>
  </w:sdt>
  <w:p w:rsidR="00B70A99" w:rsidRDefault="00B70A99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200B" w:rsidRDefault="00CF200B" w:rsidP="00B70A99">
      <w:pPr>
        <w:spacing w:after="0" w:line="240" w:lineRule="auto"/>
      </w:pPr>
      <w:r>
        <w:separator/>
      </w:r>
    </w:p>
  </w:footnote>
  <w:footnote w:type="continuationSeparator" w:id="0">
    <w:p w:rsidR="00CF200B" w:rsidRDefault="00CF200B" w:rsidP="00B70A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832"/>
    <w:rsid w:val="001B2068"/>
    <w:rsid w:val="00294A78"/>
    <w:rsid w:val="003003C8"/>
    <w:rsid w:val="004E50C6"/>
    <w:rsid w:val="005A4832"/>
    <w:rsid w:val="00AD3375"/>
    <w:rsid w:val="00B70A99"/>
    <w:rsid w:val="00CF200B"/>
    <w:rsid w:val="00F640B3"/>
    <w:rsid w:val="00F73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A9792"/>
  <w15:chartTrackingRefBased/>
  <w15:docId w15:val="{A7AA938E-E315-4816-A052-6C4BAD563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iPriority w:val="99"/>
    <w:unhideWhenUsed/>
    <w:rsid w:val="005A48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Krepko">
    <w:name w:val="Strong"/>
    <w:basedOn w:val="Privzetapisavaodstavka"/>
    <w:uiPriority w:val="22"/>
    <w:qFormat/>
    <w:rsid w:val="005A4832"/>
    <w:rPr>
      <w:b/>
      <w:bCs/>
    </w:rPr>
  </w:style>
  <w:style w:type="character" w:styleId="Poudarek">
    <w:name w:val="Emphasis"/>
    <w:basedOn w:val="Privzetapisavaodstavka"/>
    <w:uiPriority w:val="20"/>
    <w:qFormat/>
    <w:rsid w:val="005A4832"/>
    <w:rPr>
      <w:i/>
      <w:iCs/>
    </w:rPr>
  </w:style>
  <w:style w:type="character" w:styleId="Hiperpovezava">
    <w:name w:val="Hyperlink"/>
    <w:basedOn w:val="Privzetapisavaodstavka"/>
    <w:uiPriority w:val="99"/>
    <w:unhideWhenUsed/>
    <w:rsid w:val="005A4832"/>
    <w:rPr>
      <w:color w:val="0000FF"/>
      <w:u w:val="single"/>
    </w:rPr>
  </w:style>
  <w:style w:type="paragraph" w:customStyle="1" w:styleId="bodytext">
    <w:name w:val="bodytext"/>
    <w:basedOn w:val="Navaden"/>
    <w:rsid w:val="005A48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F734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734B5"/>
    <w:rPr>
      <w:rFonts w:ascii="Segoe UI" w:hAnsi="Segoe UI" w:cs="Segoe UI"/>
      <w:sz w:val="18"/>
      <w:szCs w:val="18"/>
    </w:rPr>
  </w:style>
  <w:style w:type="paragraph" w:styleId="Glava">
    <w:name w:val="header"/>
    <w:basedOn w:val="Navaden"/>
    <w:link w:val="GlavaZnak"/>
    <w:uiPriority w:val="99"/>
    <w:unhideWhenUsed/>
    <w:rsid w:val="00B70A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B70A99"/>
  </w:style>
  <w:style w:type="paragraph" w:styleId="Noga">
    <w:name w:val="footer"/>
    <w:basedOn w:val="Navaden"/>
    <w:link w:val="NogaZnak"/>
    <w:uiPriority w:val="99"/>
    <w:unhideWhenUsed/>
    <w:rsid w:val="00B70A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B70A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47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vestnik.si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1138</Words>
  <Characters>6487</Characters>
  <Application>Microsoft Office Word</Application>
  <DocSecurity>0</DocSecurity>
  <Lines>54</Lines>
  <Paragraphs>15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7</cp:revision>
  <cp:lastPrinted>2020-05-27T08:41:00Z</cp:lastPrinted>
  <dcterms:created xsi:type="dcterms:W3CDTF">2020-05-27T08:24:00Z</dcterms:created>
  <dcterms:modified xsi:type="dcterms:W3CDTF">2020-05-27T09:13:00Z</dcterms:modified>
</cp:coreProperties>
</file>