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69" w:rsidRPr="008C7069" w:rsidRDefault="00D90639" w:rsidP="008C7069">
      <w:pPr>
        <w:spacing w:before="180" w:after="144" w:line="240" w:lineRule="auto"/>
        <w:outlineLvl w:val="2"/>
        <w:rPr>
          <w:rFonts w:ascii="Segoe UI" w:eastAsia="Times New Roman" w:hAnsi="Segoe UI" w:cs="Segoe UI"/>
          <w:b/>
          <w:bCs/>
          <w:sz w:val="24"/>
          <w:szCs w:val="24"/>
          <w:lang w:eastAsia="sl-SI"/>
        </w:rPr>
      </w:pPr>
      <w:r>
        <w:rPr>
          <w:rFonts w:ascii="Segoe UI" w:eastAsia="Times New Roman" w:hAnsi="Segoe UI" w:cs="Segoe UI"/>
          <w:b/>
          <w:bCs/>
          <w:sz w:val="24"/>
          <w:szCs w:val="24"/>
          <w:lang w:eastAsia="sl-SI"/>
        </w:rPr>
        <w:t xml:space="preserve">O </w:t>
      </w:r>
      <w:r w:rsidR="008C7069" w:rsidRPr="008C7069">
        <w:rPr>
          <w:rFonts w:ascii="Segoe UI" w:eastAsia="Times New Roman" w:hAnsi="Segoe UI" w:cs="Segoe UI"/>
          <w:b/>
          <w:bCs/>
          <w:sz w:val="24"/>
          <w:szCs w:val="24"/>
          <w:lang w:eastAsia="sl-SI"/>
        </w:rPr>
        <w:t>ZAMUJENIH PRILOŽNOSTIH IN PRELAGANJU ODGOVORNOSTI</w:t>
      </w:r>
    </w:p>
    <w:p w:rsidR="00FF6DF6" w:rsidRDefault="008C7069" w:rsidP="008C7069">
      <w:pPr>
        <w:spacing w:after="150" w:line="240" w:lineRule="auto"/>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 xml:space="preserve">Spoštovana gospa poslanka Jožica Derganc, </w:t>
      </w:r>
    </w:p>
    <w:p w:rsidR="008C7069" w:rsidRPr="008C7069" w:rsidRDefault="008C7069" w:rsidP="00FF6DF6">
      <w:pPr>
        <w:spacing w:after="150" w:line="240" w:lineRule="auto"/>
        <w:jc w:val="both"/>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z velikim zanimanjem sem prebral vaš obširen odgovor, v katerem skušate oprati politično odgovornost sebe in vlade ob tragičnih dogodkih v našem mestu. Vaše pisanje je res obsežno, polno alinej in napovedi prihodnjih ukrepov. A med vsemi temi besedami ste pozabili na bistvo – na </w:t>
      </w:r>
      <w:r w:rsidRPr="008C7069">
        <w:rPr>
          <w:rFonts w:ascii="Segoe UI" w:eastAsia="Times New Roman" w:hAnsi="Segoe UI" w:cs="Segoe UI"/>
          <w:b/>
          <w:bCs/>
          <w:sz w:val="21"/>
          <w:szCs w:val="21"/>
          <w:lang w:eastAsia="sl-SI"/>
        </w:rPr>
        <w:t xml:space="preserve">dejstva, </w:t>
      </w:r>
      <w:proofErr w:type="spellStart"/>
      <w:r w:rsidRPr="008C7069">
        <w:rPr>
          <w:rFonts w:ascii="Segoe UI" w:eastAsia="Times New Roman" w:hAnsi="Segoe UI" w:cs="Segoe UI"/>
          <w:b/>
          <w:bCs/>
          <w:sz w:val="21"/>
          <w:szCs w:val="21"/>
          <w:lang w:eastAsia="sl-SI"/>
        </w:rPr>
        <w:t>časovnico</w:t>
      </w:r>
      <w:proofErr w:type="spellEnd"/>
      <w:r w:rsidRPr="008C7069">
        <w:rPr>
          <w:rFonts w:ascii="Segoe UI" w:eastAsia="Times New Roman" w:hAnsi="Segoe UI" w:cs="Segoe UI"/>
          <w:b/>
          <w:bCs/>
          <w:sz w:val="21"/>
          <w:szCs w:val="21"/>
          <w:lang w:eastAsia="sl-SI"/>
        </w:rPr>
        <w:t xml:space="preserve"> in odgovornost.</w:t>
      </w:r>
    </w:p>
    <w:p w:rsidR="008C7069" w:rsidRPr="008C7069" w:rsidRDefault="008C7069" w:rsidP="00FF6DF6">
      <w:pPr>
        <w:spacing w:after="150" w:line="240" w:lineRule="auto"/>
        <w:jc w:val="both"/>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Vaš odgovor je mojstrski prikaz, kako se politična odgovornost preloži na vse druge: na občino, na pretekle vlade, celo na tiste, ki si drznemo zahtevati ukrepanje. A dejstva govorijo drugačno zgodbo.</w:t>
      </w:r>
    </w:p>
    <w:p w:rsidR="008C7069" w:rsidRPr="008C7069" w:rsidRDefault="008C7069" w:rsidP="00FF6DF6">
      <w:pPr>
        <w:spacing w:after="150" w:line="240" w:lineRule="auto"/>
        <w:rPr>
          <w:rFonts w:ascii="Segoe UI" w:eastAsia="Times New Roman" w:hAnsi="Segoe UI" w:cs="Segoe UI"/>
          <w:sz w:val="21"/>
          <w:szCs w:val="21"/>
          <w:lang w:eastAsia="sl-SI"/>
        </w:rPr>
      </w:pPr>
      <w:r w:rsidRPr="008C7069">
        <w:rPr>
          <w:rFonts w:ascii="Segoe UI" w:eastAsia="Times New Roman" w:hAnsi="Segoe UI" w:cs="Segoe UI"/>
          <w:b/>
          <w:bCs/>
          <w:sz w:val="21"/>
          <w:szCs w:val="21"/>
          <w:lang w:eastAsia="sl-SI"/>
        </w:rPr>
        <w:t>Dejstvo št. 1: Zlomljena obljuba in tri leta čakanja.</w:t>
      </w:r>
      <w:r w:rsidRPr="008C7069">
        <w:rPr>
          <w:rFonts w:ascii="Segoe UI" w:eastAsia="Times New Roman" w:hAnsi="Segoe UI" w:cs="Segoe UI"/>
          <w:sz w:val="21"/>
          <w:szCs w:val="21"/>
          <w:lang w:eastAsia="sl-SI"/>
        </w:rPr>
        <w:br/>
        <w:t>Pred tremi leti je vaša vlada odločno zavrnila t.i. »županske zakone«. Takrat ste obljubili, da boste v zgolj </w:t>
      </w:r>
      <w:r w:rsidRPr="008C7069">
        <w:rPr>
          <w:rFonts w:ascii="Segoe UI" w:eastAsia="Times New Roman" w:hAnsi="Segoe UI" w:cs="Segoe UI"/>
          <w:b/>
          <w:bCs/>
          <w:sz w:val="21"/>
          <w:szCs w:val="21"/>
          <w:lang w:eastAsia="sl-SI"/>
        </w:rPr>
        <w:t>dveh mesecih</w:t>
      </w:r>
      <w:r w:rsidRPr="008C7069">
        <w:rPr>
          <w:rFonts w:ascii="Segoe UI" w:eastAsia="Times New Roman" w:hAnsi="Segoe UI" w:cs="Segoe UI"/>
          <w:sz w:val="21"/>
          <w:szCs w:val="21"/>
          <w:lang w:eastAsia="sl-SI"/>
        </w:rPr>
        <w:t xml:space="preserve"> pripravili lastne, boljše in celovitejše rešitve. Kje so bile te rešitve? Nismo jih videli ne v dveh mesecih ne v naslednjih treh letih. Tri leta ste imeli čas, da naslovite problem, ki je pred našimi očmi </w:t>
      </w:r>
      <w:proofErr w:type="spellStart"/>
      <w:r w:rsidRPr="008C7069">
        <w:rPr>
          <w:rFonts w:ascii="Segoe UI" w:eastAsia="Times New Roman" w:hAnsi="Segoe UI" w:cs="Segoe UI"/>
          <w:sz w:val="21"/>
          <w:szCs w:val="21"/>
          <w:lang w:eastAsia="sl-SI"/>
        </w:rPr>
        <w:t>eskaliral</w:t>
      </w:r>
      <w:proofErr w:type="spellEnd"/>
      <w:r w:rsidRPr="008C7069">
        <w:rPr>
          <w:rFonts w:ascii="Segoe UI" w:eastAsia="Times New Roman" w:hAnsi="Segoe UI" w:cs="Segoe UI"/>
          <w:sz w:val="21"/>
          <w:szCs w:val="21"/>
          <w:lang w:eastAsia="sl-SI"/>
        </w:rPr>
        <w:t>. Namesto tega smo dobili molk. Šele neizmerna tragedija in smrt našega občana sta vas prisilili v akcijo. Vaš seznam ukrepov, ki jih danes ponosno predstavljate, je v resnici spomenik vaše zamude in dokaz, da ste ukrepali šele takrat, ko je bilo že prepozno.</w:t>
      </w:r>
    </w:p>
    <w:p w:rsidR="008C7069" w:rsidRPr="008C7069" w:rsidRDefault="008C7069" w:rsidP="00FF6DF6">
      <w:pPr>
        <w:spacing w:after="150" w:line="240" w:lineRule="auto"/>
        <w:rPr>
          <w:rFonts w:ascii="Segoe UI" w:eastAsia="Times New Roman" w:hAnsi="Segoe UI" w:cs="Segoe UI"/>
          <w:sz w:val="21"/>
          <w:szCs w:val="21"/>
          <w:lang w:eastAsia="sl-SI"/>
        </w:rPr>
      </w:pPr>
      <w:r w:rsidRPr="008C7069">
        <w:rPr>
          <w:rFonts w:ascii="Segoe UI" w:eastAsia="Times New Roman" w:hAnsi="Segoe UI" w:cs="Segoe UI"/>
          <w:b/>
          <w:bCs/>
          <w:sz w:val="21"/>
          <w:szCs w:val="21"/>
          <w:lang w:eastAsia="sl-SI"/>
        </w:rPr>
        <w:t>Dejstvo št. 2: Ignoriranje glasu civilne družbe.</w:t>
      </w:r>
      <w:r w:rsidRPr="008C7069">
        <w:rPr>
          <w:rFonts w:ascii="Segoe UI" w:eastAsia="Times New Roman" w:hAnsi="Segoe UI" w:cs="Segoe UI"/>
          <w:sz w:val="21"/>
          <w:szCs w:val="21"/>
          <w:lang w:eastAsia="sl-SI"/>
        </w:rPr>
        <w:br/>
        <w:t xml:space="preserve">Medtem ko ste v Ljubljani molčali, smo se na terenu organizirali. Civilna iniciativa </w:t>
      </w:r>
      <w:r w:rsidR="00FF6DF6">
        <w:rPr>
          <w:rFonts w:ascii="Segoe UI" w:eastAsia="Times New Roman" w:hAnsi="Segoe UI" w:cs="Segoe UI"/>
          <w:sz w:val="21"/>
          <w:szCs w:val="21"/>
          <w:lang w:eastAsia="sl-SI"/>
        </w:rPr>
        <w:t xml:space="preserve">vam </w:t>
      </w:r>
      <w:r w:rsidRPr="008C7069">
        <w:rPr>
          <w:rFonts w:ascii="Segoe UI" w:eastAsia="Times New Roman" w:hAnsi="Segoe UI" w:cs="Segoe UI"/>
          <w:sz w:val="21"/>
          <w:szCs w:val="21"/>
          <w:lang w:eastAsia="sl-SI"/>
        </w:rPr>
        <w:t>je pošiljala dopise, pozive in konkretne predloge, ki so izhajali iz resničnega življenja in strahu naših občanov. Kakšen je bil vaš odziv? Popolna ignoranca. Niti enega odgovora niste bili sposobni poslati ljudem, ki ste jih dolžni zastopati. Ko danes govorite o reševanju problematike, se morate zavedati, da ste glas teh ljudi zavestno preslišali.</w:t>
      </w:r>
    </w:p>
    <w:p w:rsidR="00FF6DF6" w:rsidRDefault="008C7069" w:rsidP="00FF6DF6">
      <w:pPr>
        <w:spacing w:after="150" w:line="240" w:lineRule="auto"/>
        <w:rPr>
          <w:rFonts w:ascii="Segoe UI" w:eastAsia="Times New Roman" w:hAnsi="Segoe UI" w:cs="Segoe UI"/>
          <w:b/>
          <w:bCs/>
          <w:sz w:val="21"/>
          <w:szCs w:val="21"/>
          <w:lang w:eastAsia="sl-SI"/>
        </w:rPr>
      </w:pPr>
      <w:r w:rsidRPr="008C7069">
        <w:rPr>
          <w:rFonts w:ascii="Segoe UI" w:eastAsia="Times New Roman" w:hAnsi="Segoe UI" w:cs="Segoe UI"/>
          <w:b/>
          <w:bCs/>
          <w:sz w:val="21"/>
          <w:szCs w:val="21"/>
          <w:lang w:eastAsia="sl-SI"/>
        </w:rPr>
        <w:t>Dejstvo št. 3: Obstrukcija demokratične razprave.</w:t>
      </w:r>
    </w:p>
    <w:p w:rsidR="008C7069" w:rsidRPr="008C7069" w:rsidRDefault="008C7069" w:rsidP="00FF6DF6">
      <w:pPr>
        <w:spacing w:after="150" w:line="240" w:lineRule="auto"/>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Vrhunec arogance vaše stranke Svoboda pa je bila nedavna obstrukcija seje Odbora za peticije, človekove pravice in enake možnosti. To je bil kraj, kjer bi morali prisluhniti glasu civilne družbe. A namesto dialoga ste izbrali beg. Posebej vi, gospa Derganc, kot poslanka iz našega okolja, bi morali biti prvi v dvorani. Ne glede na to, katera stranka vodi odbor, je vaša dolžnost, da prisluhnete svojim volivcem. S tem, ko ste nas pustili pred praznimi stoli, ste nam poslali jasno sporočilo: naša mnenja niso vredna vašega časa. Označili ste nas za nestrpneže, ne da bi sploh slišali, kaj imamo povedati. To ni samo politično neodgovorno, ampak tudi globoko nespoštljivo.</w:t>
      </w:r>
    </w:p>
    <w:p w:rsidR="008C7069" w:rsidRPr="008C7069" w:rsidRDefault="008C7069" w:rsidP="00FF6DF6">
      <w:pPr>
        <w:spacing w:after="150" w:line="240" w:lineRule="auto"/>
        <w:jc w:val="both"/>
        <w:rPr>
          <w:rFonts w:ascii="Segoe UI" w:eastAsia="Times New Roman" w:hAnsi="Segoe UI" w:cs="Segoe UI"/>
          <w:sz w:val="21"/>
          <w:szCs w:val="21"/>
          <w:lang w:eastAsia="sl-SI"/>
        </w:rPr>
      </w:pPr>
      <w:r w:rsidRPr="008C7069">
        <w:rPr>
          <w:rFonts w:ascii="Segoe UI" w:eastAsia="Times New Roman" w:hAnsi="Segoe UI" w:cs="Segoe UI"/>
          <w:b/>
          <w:bCs/>
          <w:sz w:val="21"/>
          <w:szCs w:val="21"/>
          <w:lang w:eastAsia="sl-SI"/>
        </w:rPr>
        <w:t>Zaključek</w:t>
      </w:r>
    </w:p>
    <w:p w:rsidR="008C7069" w:rsidRPr="008C7069" w:rsidRDefault="008C7069" w:rsidP="00FF6DF6">
      <w:pPr>
        <w:spacing w:after="150" w:line="240" w:lineRule="auto"/>
        <w:jc w:val="both"/>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 xml:space="preserve">Gospa poslanka, vaš dolg seznam zakonov ne more izbrisati grenkega priokusa zamujenih let in zlomljenih obljub. Represija, ki jo danes uvajate v paniki, bi bila morda manj potrebna, če bi pravočasno prisluhnili in delovali preventivno. Odgovornost za varnostno krizo, ki je dosegla vrhunec, je tudi vaša. Ne zaradi enega glasovanja, ampak zaradi treh let </w:t>
      </w:r>
      <w:proofErr w:type="spellStart"/>
      <w:r w:rsidRPr="008C7069">
        <w:rPr>
          <w:rFonts w:ascii="Segoe UI" w:eastAsia="Times New Roman" w:hAnsi="Segoe UI" w:cs="Segoe UI"/>
          <w:sz w:val="21"/>
          <w:szCs w:val="21"/>
          <w:lang w:eastAsia="sl-SI"/>
        </w:rPr>
        <w:t>neukrepanja</w:t>
      </w:r>
      <w:proofErr w:type="spellEnd"/>
      <w:r w:rsidRPr="008C7069">
        <w:rPr>
          <w:rFonts w:ascii="Segoe UI" w:eastAsia="Times New Roman" w:hAnsi="Segoe UI" w:cs="Segoe UI"/>
          <w:sz w:val="21"/>
          <w:szCs w:val="21"/>
          <w:lang w:eastAsia="sl-SI"/>
        </w:rPr>
        <w:t>, ignorance in arogantnega odnosa do ljudi, ki so vas prosili za pomoč.</w:t>
      </w:r>
    </w:p>
    <w:p w:rsidR="008C7069" w:rsidRPr="008C7069" w:rsidRDefault="008C7069" w:rsidP="00FF6DF6">
      <w:pPr>
        <w:spacing w:after="150" w:line="240" w:lineRule="auto"/>
        <w:jc w:val="both"/>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Mi na lokalni ravni se bomo še naprej borili za varnost naših občanov z vsemi orodji, ki jih imamo. A od vas in od države ne pričakujemo več izgovorov in samohvale, ampak dejanja, ki bi jih morali storiti že zdavnaj.</w:t>
      </w:r>
    </w:p>
    <w:p w:rsidR="00FF6DF6" w:rsidRDefault="008C7069" w:rsidP="00FF6DF6">
      <w:pPr>
        <w:spacing w:after="150" w:line="240" w:lineRule="auto"/>
        <w:rPr>
          <w:rFonts w:ascii="Segoe UI" w:eastAsia="Times New Roman" w:hAnsi="Segoe UI" w:cs="Segoe UI"/>
          <w:sz w:val="21"/>
          <w:szCs w:val="21"/>
          <w:lang w:eastAsia="sl-SI"/>
        </w:rPr>
      </w:pPr>
      <w:r w:rsidRPr="008C7069">
        <w:rPr>
          <w:rFonts w:ascii="Segoe UI" w:eastAsia="Times New Roman" w:hAnsi="Segoe UI" w:cs="Segoe UI"/>
          <w:sz w:val="21"/>
          <w:szCs w:val="21"/>
          <w:lang w:eastAsia="sl-SI"/>
        </w:rPr>
        <w:t>S spoštovanjem,</w:t>
      </w:r>
    </w:p>
    <w:p w:rsidR="005F71D7" w:rsidRDefault="008C7069" w:rsidP="00D90639">
      <w:pPr>
        <w:spacing w:after="150" w:line="240" w:lineRule="auto"/>
      </w:pPr>
      <w:r>
        <w:rPr>
          <w:rFonts w:ascii="Segoe UI" w:eastAsia="Times New Roman" w:hAnsi="Segoe UI" w:cs="Segoe UI"/>
          <w:sz w:val="21"/>
          <w:szCs w:val="21"/>
          <w:lang w:eastAsia="sl-SI"/>
        </w:rPr>
        <w:t>Silvo Mesojedec</w:t>
      </w:r>
      <w:r w:rsidRPr="008C7069">
        <w:rPr>
          <w:rFonts w:ascii="Segoe UI" w:eastAsia="Times New Roman" w:hAnsi="Segoe UI" w:cs="Segoe UI"/>
          <w:sz w:val="21"/>
          <w:szCs w:val="21"/>
          <w:lang w:eastAsia="sl-SI"/>
        </w:rPr>
        <w:br/>
      </w:r>
      <w:r>
        <w:rPr>
          <w:rFonts w:ascii="Segoe UI" w:eastAsia="Times New Roman" w:hAnsi="Segoe UI" w:cs="Segoe UI"/>
          <w:sz w:val="21"/>
          <w:szCs w:val="21"/>
          <w:lang w:eastAsia="sl-SI"/>
        </w:rPr>
        <w:t>Samostojni s</w:t>
      </w:r>
      <w:r w:rsidRPr="008C7069">
        <w:rPr>
          <w:rFonts w:ascii="Segoe UI" w:eastAsia="Times New Roman" w:hAnsi="Segoe UI" w:cs="Segoe UI"/>
          <w:sz w:val="21"/>
          <w:szCs w:val="21"/>
          <w:lang w:eastAsia="sl-SI"/>
        </w:rPr>
        <w:t>vetnik Mestne občine Novo mesto</w:t>
      </w:r>
      <w:bookmarkStart w:id="0" w:name="_GoBack"/>
      <w:bookmarkEnd w:id="0"/>
    </w:p>
    <w:sectPr w:rsidR="005F7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69"/>
    <w:rsid w:val="005F71D7"/>
    <w:rsid w:val="008C7069"/>
    <w:rsid w:val="00D90639"/>
    <w:rsid w:val="00FF6D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15180">
      <w:bodyDiv w:val="1"/>
      <w:marLeft w:val="0"/>
      <w:marRight w:val="0"/>
      <w:marTop w:val="0"/>
      <w:marBottom w:val="0"/>
      <w:divBdr>
        <w:top w:val="none" w:sz="0" w:space="0" w:color="auto"/>
        <w:left w:val="none" w:sz="0" w:space="0" w:color="auto"/>
        <w:bottom w:val="none" w:sz="0" w:space="0" w:color="auto"/>
        <w:right w:val="none" w:sz="0" w:space="0" w:color="auto"/>
      </w:divBdr>
      <w:divsChild>
        <w:div w:id="1653487883">
          <w:marLeft w:val="0"/>
          <w:marRight w:val="0"/>
          <w:marTop w:val="0"/>
          <w:marBottom w:val="0"/>
          <w:divBdr>
            <w:top w:val="none" w:sz="0" w:space="0" w:color="auto"/>
            <w:left w:val="none" w:sz="0" w:space="0" w:color="auto"/>
            <w:bottom w:val="none" w:sz="0" w:space="0" w:color="auto"/>
            <w:right w:val="none" w:sz="0" w:space="0" w:color="auto"/>
          </w:divBdr>
          <w:divsChild>
            <w:div w:id="553124827">
              <w:marLeft w:val="0"/>
              <w:marRight w:val="0"/>
              <w:marTop w:val="0"/>
              <w:marBottom w:val="0"/>
              <w:divBdr>
                <w:top w:val="none" w:sz="0" w:space="0" w:color="auto"/>
                <w:left w:val="none" w:sz="0" w:space="0" w:color="auto"/>
                <w:bottom w:val="none" w:sz="0" w:space="0" w:color="auto"/>
                <w:right w:val="none" w:sz="0" w:space="0" w:color="auto"/>
              </w:divBdr>
              <w:divsChild>
                <w:div w:id="1184855713">
                  <w:marLeft w:val="0"/>
                  <w:marRight w:val="0"/>
                  <w:marTop w:val="0"/>
                  <w:marBottom w:val="240"/>
                  <w:divBdr>
                    <w:top w:val="none" w:sz="0" w:space="0" w:color="auto"/>
                    <w:left w:val="none" w:sz="0" w:space="0" w:color="auto"/>
                    <w:bottom w:val="none" w:sz="0" w:space="0" w:color="auto"/>
                    <w:right w:val="none" w:sz="0" w:space="0" w:color="auto"/>
                  </w:divBdr>
                  <w:divsChild>
                    <w:div w:id="1093553116">
                      <w:marLeft w:val="0"/>
                      <w:marRight w:val="0"/>
                      <w:marTop w:val="0"/>
                      <w:marBottom w:val="0"/>
                      <w:divBdr>
                        <w:top w:val="none" w:sz="0" w:space="0" w:color="auto"/>
                        <w:left w:val="none" w:sz="0" w:space="0" w:color="auto"/>
                        <w:bottom w:val="none" w:sz="0" w:space="0" w:color="auto"/>
                        <w:right w:val="none" w:sz="0" w:space="0" w:color="auto"/>
                      </w:divBdr>
                      <w:divsChild>
                        <w:div w:id="1570529936">
                          <w:marLeft w:val="0"/>
                          <w:marRight w:val="0"/>
                          <w:marTop w:val="0"/>
                          <w:marBottom w:val="0"/>
                          <w:divBdr>
                            <w:top w:val="none" w:sz="0" w:space="0" w:color="auto"/>
                            <w:left w:val="none" w:sz="0" w:space="0" w:color="auto"/>
                            <w:bottom w:val="none" w:sz="0" w:space="0" w:color="auto"/>
                            <w:right w:val="none" w:sz="0" w:space="0" w:color="auto"/>
                          </w:divBdr>
                          <w:divsChild>
                            <w:div w:id="1817646144">
                              <w:marLeft w:val="0"/>
                              <w:marRight w:val="0"/>
                              <w:marTop w:val="0"/>
                              <w:marBottom w:val="0"/>
                              <w:divBdr>
                                <w:top w:val="none" w:sz="0" w:space="0" w:color="auto"/>
                                <w:left w:val="none" w:sz="0" w:space="0" w:color="auto"/>
                                <w:bottom w:val="none" w:sz="0" w:space="0" w:color="auto"/>
                                <w:right w:val="none" w:sz="0" w:space="0" w:color="auto"/>
                              </w:divBdr>
                              <w:divsChild>
                                <w:div w:id="413665543">
                                  <w:marLeft w:val="0"/>
                                  <w:marRight w:val="0"/>
                                  <w:marTop w:val="0"/>
                                  <w:marBottom w:val="0"/>
                                  <w:divBdr>
                                    <w:top w:val="none" w:sz="0" w:space="0" w:color="auto"/>
                                    <w:left w:val="none" w:sz="0" w:space="0" w:color="auto"/>
                                    <w:bottom w:val="none" w:sz="0" w:space="0" w:color="auto"/>
                                    <w:right w:val="none" w:sz="0" w:space="0" w:color="auto"/>
                                  </w:divBdr>
                                  <w:divsChild>
                                    <w:div w:id="1018431963">
                                      <w:marLeft w:val="0"/>
                                      <w:marRight w:val="0"/>
                                      <w:marTop w:val="0"/>
                                      <w:marBottom w:val="0"/>
                                      <w:divBdr>
                                        <w:top w:val="none" w:sz="0" w:space="0" w:color="auto"/>
                                        <w:left w:val="none" w:sz="0" w:space="0" w:color="auto"/>
                                        <w:bottom w:val="none" w:sz="0" w:space="0" w:color="auto"/>
                                        <w:right w:val="none" w:sz="0" w:space="0" w:color="auto"/>
                                      </w:divBdr>
                                      <w:divsChild>
                                        <w:div w:id="8010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Silvo Mesojedec</dc:creator>
  <cp:lastModifiedBy>Silvo Mesojedec</cp:lastModifiedBy>
  <cp:revision>2</cp:revision>
  <dcterms:created xsi:type="dcterms:W3CDTF">2025-11-22T19:22:00Z</dcterms:created>
  <dcterms:modified xsi:type="dcterms:W3CDTF">2025-11-22T19:22:00Z</dcterms:modified>
</cp:coreProperties>
</file>